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0CB" w:rsidRPr="005E78F0" w:rsidRDefault="00AA60CB" w:rsidP="009726CA">
      <w:pPr>
        <w:pStyle w:val="Styl3"/>
        <w:rPr>
          <w:rStyle w:val="meni"/>
          <w:rFonts w:ascii="Arial" w:hAnsi="Arial" w:cs="Arial"/>
          <w:bCs/>
        </w:rPr>
      </w:pPr>
      <w:r w:rsidRPr="00DB5142">
        <w:rPr>
          <w:rStyle w:val="meni"/>
          <w:rFonts w:ascii="Arial" w:hAnsi="Arial" w:cs="Arial"/>
          <w:b w:val="0"/>
          <w:bCs/>
        </w:rPr>
        <w:tab/>
      </w:r>
      <w:r w:rsidR="00BF28B1">
        <w:rPr>
          <w:rStyle w:val="meni"/>
          <w:rFonts w:ascii="Arial" w:hAnsi="Arial" w:cs="Arial"/>
          <w:bCs/>
        </w:rPr>
        <w:t>TECHNICKÁ ZPRÁVA</w:t>
      </w:r>
    </w:p>
    <w:p w:rsidR="00017E9C" w:rsidRPr="00017E9C" w:rsidRDefault="00017E9C" w:rsidP="00017E9C">
      <w:pPr>
        <w:pStyle w:val="nadpis"/>
        <w:spacing w:after="0" w:line="240" w:lineRule="auto"/>
        <w:ind w:left="1410" w:hanging="1410"/>
        <w:jc w:val="both"/>
        <w:rPr>
          <w:b w:val="0"/>
          <w:sz w:val="22"/>
          <w:szCs w:val="22"/>
        </w:rPr>
      </w:pPr>
    </w:p>
    <w:p w:rsidR="00AA60CB" w:rsidRPr="005E78F0" w:rsidRDefault="009726CA" w:rsidP="009726CA">
      <w:pPr>
        <w:pStyle w:val="Styl4"/>
        <w:rPr>
          <w:rStyle w:val="meni"/>
          <w:szCs w:val="24"/>
        </w:rPr>
      </w:pPr>
      <w:r>
        <w:rPr>
          <w:rStyle w:val="meni"/>
          <w:szCs w:val="20"/>
        </w:rPr>
        <w:t>Identifikační údaje objektu</w:t>
      </w:r>
    </w:p>
    <w:p w:rsidR="009726CA" w:rsidRPr="005465A0" w:rsidRDefault="009726CA" w:rsidP="009726CA">
      <w:r w:rsidRPr="005E78F0">
        <w:t xml:space="preserve">AKCE          </w:t>
      </w:r>
      <w:r w:rsidRPr="005E78F0">
        <w:tab/>
        <w:t>:</w:t>
      </w:r>
      <w:r w:rsidRPr="005E78F0">
        <w:tab/>
      </w:r>
      <w:r>
        <w:t xml:space="preserve">CHODNÍKOVÉ TĚLESO NA ULICI NA VALECH V NOVÉM JIČÍNĚ </w:t>
      </w:r>
    </w:p>
    <w:p w:rsidR="009726CA" w:rsidRDefault="009726CA" w:rsidP="009726CA">
      <w:r w:rsidRPr="005E78F0">
        <w:rPr>
          <w:bCs/>
        </w:rPr>
        <w:t>INVESTOR</w:t>
      </w:r>
      <w:r w:rsidRPr="005E78F0">
        <w:rPr>
          <w:bCs/>
        </w:rPr>
        <w:tab/>
        <w:t>:</w:t>
      </w:r>
      <w:r w:rsidRPr="005E78F0">
        <w:rPr>
          <w:bCs/>
        </w:rPr>
        <w:tab/>
      </w:r>
      <w:r>
        <w:t>Město Nový Jičín,</w:t>
      </w:r>
      <w:r w:rsidRPr="00017E9C">
        <w:t xml:space="preserve"> </w:t>
      </w:r>
      <w:r>
        <w:t>Masarykovo náměstí 1/1, 741 01 Nový Jičín, ‚IČ: 00298212</w:t>
      </w:r>
    </w:p>
    <w:p w:rsidR="009726CA" w:rsidRDefault="009726CA" w:rsidP="009726CA">
      <w:pPr>
        <w:rPr>
          <w:b/>
        </w:rPr>
      </w:pPr>
      <w:r w:rsidRPr="00017E9C">
        <w:t>PROJEKT</w:t>
      </w:r>
      <w:r w:rsidRPr="00017E9C">
        <w:tab/>
        <w:t>:</w:t>
      </w:r>
      <w:r w:rsidRPr="00017E9C">
        <w:tab/>
        <w:t xml:space="preserve">ATELIER 20Q1 s. r. o., </w:t>
      </w:r>
      <w:proofErr w:type="spellStart"/>
      <w:r w:rsidRPr="00017E9C">
        <w:t>Cholina</w:t>
      </w:r>
      <w:proofErr w:type="spellEnd"/>
      <w:r w:rsidRPr="00017E9C">
        <w:t xml:space="preserve"> 221, 783 22 </w:t>
      </w:r>
      <w:proofErr w:type="spellStart"/>
      <w:r w:rsidRPr="00017E9C">
        <w:t>Cholina</w:t>
      </w:r>
      <w:proofErr w:type="spellEnd"/>
      <w:r>
        <w:t xml:space="preserve">, </w:t>
      </w:r>
      <w:r w:rsidRPr="00017E9C">
        <w:t>IČ: 05020239</w:t>
      </w:r>
    </w:p>
    <w:p w:rsidR="006F1855" w:rsidRPr="00B50FD5" w:rsidRDefault="009726CA" w:rsidP="003C6452">
      <w:pPr>
        <w:pStyle w:val="Styl4"/>
        <w:jc w:val="both"/>
      </w:pPr>
      <w:r w:rsidRPr="00B50FD5">
        <w:t>Stručný technický popis se zdůvodněním navrženého řešení</w:t>
      </w:r>
    </w:p>
    <w:p w:rsidR="009726CA" w:rsidRDefault="009726CA" w:rsidP="009726CA">
      <w:r>
        <w:t xml:space="preserve">Chodník doplní stávající síť pěších komunikací, propojí stávající dva ukončené chodníky, umožní bezpečný vstup do bočního vchodu přilehlého objektu a především usměrní stávající tok pěších ve směru z centra města na ul. </w:t>
      </w:r>
      <w:proofErr w:type="spellStart"/>
      <w:r>
        <w:t>Poděbradovou</w:t>
      </w:r>
      <w:proofErr w:type="spellEnd"/>
      <w:r>
        <w:t>.</w:t>
      </w:r>
    </w:p>
    <w:p w:rsidR="009726CA" w:rsidRDefault="009726CA" w:rsidP="009726CA">
      <w:pPr>
        <w:jc w:val="both"/>
      </w:pPr>
      <w:r>
        <w:t xml:space="preserve">Navržený chodník navazuje ve spodní části na chodník s betonovým obrubníkem a betonovou zámkovou dlažbou, v horní potom na stávající z drobné kamenné mozaiky do přírodních kamenných obrub a žardiniéru. Vzhledem k blízkosti k centru města bude mezilehlá část provedena z kamenné mozaiky do přírodních kamenných obrub a spodní chodník z betonové dlažby tvaru Kost bude doplněna až k novému okraji chodníku tak, aby linie hlavní ulice </w:t>
      </w:r>
      <w:proofErr w:type="spellStart"/>
      <w:r>
        <w:t>Štefánikova</w:t>
      </w:r>
      <w:proofErr w:type="spellEnd"/>
      <w:r>
        <w:t xml:space="preserve"> zůstala celistvá. Chodníkové těleso musí respektovat stávající boční vchod do objektu, který je umístěný v úrovni stávající komunikace, tudíž bude nutné toto při provedení respektovat snížením v části u vchodu. Všechna snížení budou označena změnou dlažby (u betonové bude červená reliéfní s nopky, u přírodní mozaiky bude dlažba proložena velkoplošnou žulovou dlažbou a pásem varovné reliéfní dlažby jiné barevnosti). </w:t>
      </w:r>
    </w:p>
    <w:p w:rsidR="00E22525" w:rsidRPr="005E78F0" w:rsidRDefault="009726CA" w:rsidP="003C6452">
      <w:pPr>
        <w:pStyle w:val="Styl4"/>
        <w:spacing w:line="240" w:lineRule="auto"/>
        <w:contextualSpacing/>
        <w:jc w:val="both"/>
      </w:pPr>
      <w:r>
        <w:t>vyhodnocení</w:t>
      </w:r>
      <w:r w:rsidR="008B3007">
        <w:t xml:space="preserve"> průzkumů a </w:t>
      </w:r>
      <w:r>
        <w:t xml:space="preserve">podkladů, včetně jejich užití v dokumentaci – dopravní údaje, geotechnice </w:t>
      </w:r>
      <w:proofErr w:type="spellStart"/>
      <w:r>
        <w:t>průzku</w:t>
      </w:r>
      <w:proofErr w:type="spellEnd"/>
      <w:r>
        <w:t xml:space="preserve">, apod. </w:t>
      </w:r>
      <w:r w:rsidR="00E22525" w:rsidRPr="005E78F0">
        <w:t xml:space="preserve"> </w:t>
      </w:r>
      <w:r>
        <w:t xml:space="preserve"> </w:t>
      </w:r>
    </w:p>
    <w:p w:rsidR="00CD01FF" w:rsidRPr="005E78F0" w:rsidRDefault="00E22525" w:rsidP="003C6452">
      <w:pPr>
        <w:spacing w:line="240" w:lineRule="auto"/>
        <w:contextualSpacing/>
        <w:jc w:val="both"/>
      </w:pPr>
      <w:r w:rsidRPr="005E78F0">
        <w:t>Na stavbě byl proveden průzkum projektantem</w:t>
      </w:r>
      <w:r w:rsidR="00017E9C">
        <w:t xml:space="preserve">, z předchozího stupně </w:t>
      </w:r>
      <w:r w:rsidR="009C1AE3">
        <w:t>PD k územnímu řízení by</w:t>
      </w:r>
      <w:r w:rsidR="00CD01FF" w:rsidRPr="005E78F0">
        <w:t>lo p</w:t>
      </w:r>
      <w:r w:rsidR="009C1AE3">
        <w:t>řevzato</w:t>
      </w:r>
      <w:r w:rsidR="00CD01FF" w:rsidRPr="005E78F0">
        <w:t xml:space="preserve"> geodetické zaměření</w:t>
      </w:r>
      <w:r w:rsidR="00266F63" w:rsidRPr="005E78F0">
        <w:t xml:space="preserve">, byla pořízena fotodokumentace. </w:t>
      </w:r>
      <w:proofErr w:type="spellStart"/>
      <w:r w:rsidR="00F171DF">
        <w:t>Geotechnický</w:t>
      </w:r>
      <w:proofErr w:type="spellEnd"/>
      <w:r w:rsidR="00F171DF">
        <w:t xml:space="preserve"> a hydrogeologický průzkum vzhledem ke stavbě nebyl proveden. Dojde k výměně stávajícího krytu vozovky za kryt chodníku.</w:t>
      </w:r>
      <w:r w:rsidR="009726CA">
        <w:t xml:space="preserve"> </w:t>
      </w:r>
    </w:p>
    <w:p w:rsidR="00E22525" w:rsidRDefault="00A75078" w:rsidP="003C6452">
      <w:pPr>
        <w:pStyle w:val="Styl4"/>
        <w:jc w:val="both"/>
      </w:pPr>
      <w:r>
        <w:t>Vztahy pozemní komunikace k ostatním objektům stavby</w:t>
      </w:r>
    </w:p>
    <w:p w:rsidR="009C1AE3" w:rsidRPr="005E78F0" w:rsidRDefault="009C1AE3" w:rsidP="003C6452">
      <w:pPr>
        <w:jc w:val="both"/>
      </w:pPr>
      <w:r>
        <w:t xml:space="preserve">Chodníkové těleso </w:t>
      </w:r>
      <w:r w:rsidR="00A75078">
        <w:t xml:space="preserve">je jedinou stavbou tohoto projektu. Navazuje na vstup do stávajícího objektu, který určuje výsku chodníku v místě napojení. Dále </w:t>
      </w:r>
      <w:r>
        <w:t xml:space="preserve">zasahuje do ochranného pásma podzemního vedení SEK, NN v majetku ČEZ a </w:t>
      </w:r>
      <w:r w:rsidRPr="009A3901">
        <w:t>VVKS UPC</w:t>
      </w:r>
      <w:r w:rsidR="005E78F0" w:rsidRPr="005E78F0">
        <w:t>.</w:t>
      </w:r>
      <w:r>
        <w:t xml:space="preserve"> Ochranná pásma sítí upravují jednotlivé požadavky správců sítí. Budou dodrženy. </w:t>
      </w:r>
    </w:p>
    <w:p w:rsidR="00A75078" w:rsidRDefault="00A75078" w:rsidP="003C6452">
      <w:pPr>
        <w:pStyle w:val="Styl4"/>
        <w:jc w:val="both"/>
      </w:pPr>
      <w:r>
        <w:t>Návrh zpevněných ploch, včetně případných výpočtů</w:t>
      </w:r>
    </w:p>
    <w:p w:rsidR="00A75078" w:rsidRDefault="00A75078" w:rsidP="00B50FD5">
      <w:pPr>
        <w:jc w:val="both"/>
      </w:pPr>
      <w:r>
        <w:t>Zpevněné plochy chodníkového tělesa ve spodní části</w:t>
      </w:r>
      <w:r w:rsidR="00B50FD5">
        <w:t xml:space="preserve"> </w:t>
      </w:r>
      <w:r>
        <w:t xml:space="preserve">navazují na chodník z betonové zámkové dlažby, v horní potom na stávající z drobné kamenné mozaiky do přírodních kamenných obrub a žardiniéru. Vzhledem k blízkosti k centru města bude mezilehlá část provedena z kamenné mozaiky do přírodních kamenných obrub a spodní chodník z betonové dlažby tvaru Kost bude doplněna až k novému okraji chodníku tak, aby linie hlavní ulice </w:t>
      </w:r>
      <w:proofErr w:type="spellStart"/>
      <w:r>
        <w:t>Štefánikova</w:t>
      </w:r>
      <w:proofErr w:type="spellEnd"/>
      <w:r>
        <w:t xml:space="preserve"> zůstala celistvá. </w:t>
      </w:r>
    </w:p>
    <w:p w:rsidR="00A75078" w:rsidRDefault="00A75078" w:rsidP="00A75078">
      <w:r>
        <w:lastRenderedPageBreak/>
        <w:t>Vzhledem k tomu, že současný stav je pojízdná komunikace a zatížení chodníku bude menší, nebyly provedeny žádné výpočty.</w:t>
      </w:r>
    </w:p>
    <w:p w:rsidR="00A75078" w:rsidRDefault="00A75078" w:rsidP="003C6452">
      <w:pPr>
        <w:pStyle w:val="Styl4"/>
        <w:jc w:val="both"/>
      </w:pPr>
      <w:r>
        <w:t>Režim povrchových a podzemních vod, zásady odvodnění, ochrana pozemní komunikace</w:t>
      </w:r>
    </w:p>
    <w:p w:rsidR="00A75078" w:rsidRDefault="00A75078" w:rsidP="00A75078">
      <w:r>
        <w:t>Zůstává stávající, dešťové vody budou odvedeny díky sklonu podélnému i příčnému do stávající kanalizační uliční vpusti. Ostatní se neřeší.</w:t>
      </w:r>
    </w:p>
    <w:p w:rsidR="00E22525" w:rsidRDefault="00A75078" w:rsidP="003C6452">
      <w:pPr>
        <w:pStyle w:val="Styl4"/>
        <w:jc w:val="both"/>
      </w:pPr>
      <w:r>
        <w:t>Návrh dopravních značek, dopravních zařízení, světlených signálů, zařízení pro provozní informace a dopravní telematiku</w:t>
      </w:r>
    </w:p>
    <w:p w:rsidR="00A75078" w:rsidRDefault="00A75078" w:rsidP="00B50FD5">
      <w:pPr>
        <w:jc w:val="both"/>
      </w:pPr>
      <w:r>
        <w:t xml:space="preserve">Značky zůstávají beze změn, pouze značky na sloupku budou umístěny na konzolu na fasádu, pro maximální rozšíření průjezdného profilu. Nové označení na začátku a konci chodníku pro imobilní bude </w:t>
      </w:r>
      <w:r w:rsidR="00643118">
        <w:t>přeškrtnutou tabulkou O1 na fasádě objektu ve výšce 1,6m.</w:t>
      </w:r>
    </w:p>
    <w:p w:rsidR="00643118" w:rsidRDefault="00643118" w:rsidP="00B50FD5">
      <w:pPr>
        <w:jc w:val="both"/>
      </w:pPr>
      <w:r>
        <w:t>Další dopra</w:t>
      </w:r>
      <w:r w:rsidR="00B50FD5">
        <w:t>v</w:t>
      </w:r>
      <w:r>
        <w:t xml:space="preserve">ní značení není navrženo. </w:t>
      </w:r>
    </w:p>
    <w:p w:rsidR="00643118" w:rsidRPr="005E78F0" w:rsidRDefault="00643118" w:rsidP="00A75078">
      <w:r>
        <w:t>Dopravní telematika a provozní informace se neřeší.</w:t>
      </w:r>
    </w:p>
    <w:p w:rsidR="00643118" w:rsidRDefault="00D34340" w:rsidP="003C6452">
      <w:pPr>
        <w:pStyle w:val="Styl4"/>
        <w:jc w:val="both"/>
      </w:pPr>
      <w:r w:rsidRPr="00B50FD5">
        <w:t>Zvláštní podmínky a požadavky na postup výstavby, případně údržbu</w:t>
      </w:r>
    </w:p>
    <w:p w:rsidR="00B50FD5" w:rsidRPr="00B50FD5" w:rsidRDefault="00B50FD5" w:rsidP="00B50FD5">
      <w:r>
        <w:t>Bez požadavku.</w:t>
      </w:r>
    </w:p>
    <w:p w:rsidR="00E22525" w:rsidRDefault="00D34340" w:rsidP="003C6452">
      <w:pPr>
        <w:pStyle w:val="Styl4"/>
        <w:jc w:val="both"/>
      </w:pPr>
      <w:r w:rsidRPr="00B50FD5">
        <w:t>Vazba na případné technologické vybavení</w:t>
      </w:r>
    </w:p>
    <w:p w:rsidR="00B50FD5" w:rsidRPr="00B50FD5" w:rsidRDefault="00B50FD5" w:rsidP="00B50FD5">
      <w:r>
        <w:t>Bez technologického vybavení.</w:t>
      </w:r>
    </w:p>
    <w:p w:rsidR="00E22525" w:rsidRDefault="00D34340" w:rsidP="00B50FD5">
      <w:pPr>
        <w:pStyle w:val="Styl4"/>
      </w:pPr>
      <w:r w:rsidRPr="00D34340">
        <w:t>Přehled provedených výpočtů a konstatování o statickém ověření rozhodujících dimenzí a průřezů</w:t>
      </w:r>
    </w:p>
    <w:p w:rsidR="00B50FD5" w:rsidRPr="00B50FD5" w:rsidRDefault="00B50FD5" w:rsidP="00B50FD5">
      <w:r w:rsidRPr="00B50FD5">
        <w:t>Vzhledem k charakteru stavby se statické výpočty neprováděly.</w:t>
      </w:r>
    </w:p>
    <w:p w:rsidR="00D34340" w:rsidRPr="00B50FD5" w:rsidRDefault="00D34340" w:rsidP="003C6452">
      <w:pPr>
        <w:pStyle w:val="Styl4"/>
        <w:jc w:val="both"/>
      </w:pPr>
      <w:r w:rsidRPr="00B50FD5">
        <w:t>Řešení přístupu a užívání veřejně přístupných komunikací a ploch souvisejících se staveništěm osobami s omezenou schopností pohybu anebo orientace</w:t>
      </w:r>
    </w:p>
    <w:p w:rsidR="0058643E" w:rsidRPr="005808BE" w:rsidRDefault="00B50FD5" w:rsidP="00A625CA">
      <w:r>
        <w:t xml:space="preserve">Chodník vzhledem ke sklonu podél stávající komunikace není průchozí podle vyhlášky 398/2009 Sb. pro osoby s omezenou schopností pohybu. Proto bude na obou stranách začátku chodníku umístěna značka O1 s přeškrtnutím. Staveniště osoby s omezenou schopností pohybu nebude přístupné. </w:t>
      </w:r>
      <w:proofErr w:type="spellStart"/>
      <w:r>
        <w:t>Obchozí</w:t>
      </w:r>
      <w:proofErr w:type="spellEnd"/>
      <w:r>
        <w:t xml:space="preserve"> trasy jsou stávající (ze </w:t>
      </w:r>
      <w:proofErr w:type="spellStart"/>
      <w:r>
        <w:t>Štefánikové</w:t>
      </w:r>
      <w:proofErr w:type="spellEnd"/>
      <w:r>
        <w:t xml:space="preserve"> po ul. </w:t>
      </w:r>
      <w:proofErr w:type="spellStart"/>
      <w:r>
        <w:t>Tyršově</w:t>
      </w:r>
      <w:proofErr w:type="spellEnd"/>
      <w:r>
        <w:t xml:space="preserve"> k tiskárně a zpět na tržnici, nebo přes ulici Havlíčkovu a </w:t>
      </w:r>
      <w:proofErr w:type="spellStart"/>
      <w:r>
        <w:t>Resslovu</w:t>
      </w:r>
      <w:proofErr w:type="spellEnd"/>
      <w:r>
        <w:t xml:space="preserve">). </w:t>
      </w:r>
    </w:p>
    <w:p w:rsidR="00B50FD5" w:rsidRDefault="00B50FD5" w:rsidP="004B50FB">
      <w:pPr>
        <w:spacing w:line="240" w:lineRule="auto"/>
        <w:contextualSpacing/>
        <w:jc w:val="both"/>
      </w:pPr>
    </w:p>
    <w:p w:rsidR="00B50FD5" w:rsidRDefault="00B50FD5" w:rsidP="004B50FB">
      <w:pPr>
        <w:spacing w:line="240" w:lineRule="auto"/>
        <w:contextualSpacing/>
        <w:jc w:val="both"/>
      </w:pPr>
    </w:p>
    <w:p w:rsidR="004B50FB" w:rsidRPr="005237FA" w:rsidRDefault="00330EC9" w:rsidP="004B50FB">
      <w:pPr>
        <w:spacing w:line="240" w:lineRule="auto"/>
        <w:contextualSpacing/>
        <w:jc w:val="both"/>
      </w:pPr>
      <w:r>
        <w:t>V Novém Jičíně 06/2019</w:t>
      </w:r>
    </w:p>
    <w:p w:rsidR="00BF6AB3" w:rsidRPr="005237FA" w:rsidRDefault="004B50FB" w:rsidP="004B50FB">
      <w:pPr>
        <w:spacing w:line="240" w:lineRule="auto"/>
        <w:contextualSpacing/>
        <w:jc w:val="both"/>
      </w:pPr>
      <w:r w:rsidRPr="005237FA">
        <w:t>Vypracoval</w:t>
      </w:r>
      <w:r w:rsidR="00330EC9">
        <w:t>a</w:t>
      </w:r>
      <w:r w:rsidRPr="005237FA">
        <w:t>:</w:t>
      </w:r>
      <w:r w:rsidR="00BF6AB3" w:rsidRPr="005237FA">
        <w:t xml:space="preserve"> </w:t>
      </w:r>
      <w:r w:rsidRPr="005237FA">
        <w:t>Ing. Eva Chrobáková</w:t>
      </w:r>
      <w:r w:rsidR="00BF6AB3" w:rsidRPr="005237FA">
        <w:t>,</w:t>
      </w:r>
    </w:p>
    <w:p w:rsidR="004B50FB" w:rsidRPr="005237FA" w:rsidRDefault="004B50FB" w:rsidP="004B50FB">
      <w:pPr>
        <w:spacing w:line="240" w:lineRule="auto"/>
        <w:contextualSpacing/>
        <w:jc w:val="both"/>
      </w:pPr>
      <w:r w:rsidRPr="005237FA">
        <w:t xml:space="preserve">Zodp. </w:t>
      </w:r>
      <w:proofErr w:type="gramStart"/>
      <w:r w:rsidRPr="005237FA">
        <w:t>projektant</w:t>
      </w:r>
      <w:proofErr w:type="gramEnd"/>
      <w:r w:rsidRPr="005237FA">
        <w:t xml:space="preserve">: </w:t>
      </w:r>
      <w:r w:rsidR="00330EC9">
        <w:t xml:space="preserve"> </w:t>
      </w:r>
      <w:r w:rsidRPr="005237FA">
        <w:t>Ing. arch. Zdeněk Quitt</w:t>
      </w:r>
    </w:p>
    <w:p w:rsidR="004B50FB" w:rsidRDefault="004B50FB" w:rsidP="004B50FB">
      <w:pPr>
        <w:spacing w:line="240" w:lineRule="auto"/>
        <w:contextualSpacing/>
        <w:jc w:val="both"/>
      </w:pPr>
    </w:p>
    <w:p w:rsidR="008330F3" w:rsidRDefault="008330F3" w:rsidP="004B50FB">
      <w:pPr>
        <w:spacing w:line="240" w:lineRule="auto"/>
        <w:contextualSpacing/>
        <w:jc w:val="both"/>
      </w:pPr>
    </w:p>
    <w:p w:rsidR="008330F3" w:rsidRDefault="008330F3" w:rsidP="004B50FB">
      <w:pPr>
        <w:spacing w:line="240" w:lineRule="auto"/>
        <w:contextualSpacing/>
        <w:jc w:val="both"/>
      </w:pPr>
    </w:p>
    <w:p w:rsidR="008330F3" w:rsidRDefault="008330F3" w:rsidP="004B50FB">
      <w:pPr>
        <w:spacing w:line="240" w:lineRule="auto"/>
        <w:contextualSpacing/>
        <w:jc w:val="both"/>
      </w:pPr>
    </w:p>
    <w:p w:rsidR="008330F3" w:rsidRPr="005237FA" w:rsidRDefault="008330F3" w:rsidP="004B50FB">
      <w:pPr>
        <w:spacing w:line="240" w:lineRule="auto"/>
        <w:contextualSpacing/>
        <w:jc w:val="both"/>
      </w:pPr>
    </w:p>
    <w:sectPr w:rsidR="008330F3" w:rsidRPr="005237FA" w:rsidSect="000F396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FEB" w:rsidRDefault="00B95FEB" w:rsidP="00B345E3">
      <w:r>
        <w:separator/>
      </w:r>
    </w:p>
  </w:endnote>
  <w:endnote w:type="continuationSeparator" w:id="0">
    <w:p w:rsidR="00B95FEB" w:rsidRDefault="00B95FEB" w:rsidP="00B345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6CA" w:rsidRDefault="009726CA" w:rsidP="006F1855">
    <w:pPr>
      <w:pBdr>
        <w:top w:val="single" w:sz="4" w:space="1" w:color="auto"/>
      </w:pBdr>
      <w:spacing w:after="0" w:line="240" w:lineRule="auto"/>
    </w:pPr>
    <w:r>
      <w:rPr>
        <w:noProof/>
      </w:rPr>
      <w:t xml:space="preserve">B. Souhrnná technická zpráva DPS   </w:t>
    </w:r>
    <w:r>
      <w:t xml:space="preserve">                                                                                       </w:t>
    </w:r>
    <w:r w:rsidRPr="00CD62A0">
      <w:t xml:space="preserve">Stránka </w:t>
    </w:r>
    <w:r w:rsidR="00231974" w:rsidRPr="00956965">
      <w:rPr>
        <w:rStyle w:val="nadpisChar"/>
      </w:rPr>
      <w:fldChar w:fldCharType="begin"/>
    </w:r>
    <w:r w:rsidRPr="00956965">
      <w:rPr>
        <w:rStyle w:val="nadpisChar"/>
      </w:rPr>
      <w:instrText xml:space="preserve"> PAGE   \* MERGEFORMAT </w:instrText>
    </w:r>
    <w:r w:rsidR="00231974" w:rsidRPr="00956965">
      <w:rPr>
        <w:rStyle w:val="nadpisChar"/>
      </w:rPr>
      <w:fldChar w:fldCharType="separate"/>
    </w:r>
    <w:r w:rsidR="00B50FD5">
      <w:rPr>
        <w:rStyle w:val="nadpisChar"/>
        <w:noProof/>
      </w:rPr>
      <w:t>2</w:t>
    </w:r>
    <w:r w:rsidR="00231974" w:rsidRPr="00956965">
      <w:rPr>
        <w:rStyle w:val="nadpisChar"/>
      </w:rPr>
      <w:fldChar w:fldCharType="end"/>
    </w:r>
  </w:p>
  <w:p w:rsidR="009726CA" w:rsidRPr="00CD62A0" w:rsidRDefault="009726CA" w:rsidP="0070144E">
    <w:pPr>
      <w:spacing w:line="240" w:lineRule="auto"/>
      <w:contextualSpacing/>
    </w:pPr>
    <w:r w:rsidRPr="00581105">
      <w:t>ATELIER 20Q1 s.</w:t>
    </w:r>
    <w:r>
      <w:t xml:space="preserve"> </w:t>
    </w:r>
    <w:r w:rsidRPr="00581105">
      <w:t>r.</w:t>
    </w:r>
    <w:r>
      <w:t xml:space="preserve"> </w:t>
    </w:r>
    <w:r w:rsidRPr="00581105">
      <w:t>o</w:t>
    </w:r>
    <w:r>
      <w:t>.</w:t>
    </w:r>
    <w:r w:rsidRPr="00581105">
      <w:t xml:space="preserve">, </w:t>
    </w:r>
    <w:proofErr w:type="spellStart"/>
    <w:r w:rsidRPr="00581105">
      <w:t>Cholina</w:t>
    </w:r>
    <w:proofErr w:type="spellEnd"/>
    <w:r w:rsidRPr="00581105">
      <w:t xml:space="preserve"> 221, </w:t>
    </w:r>
    <w:r>
      <w:t xml:space="preserve">783 22 </w:t>
    </w:r>
    <w:proofErr w:type="spellStart"/>
    <w:r>
      <w:t>Cholina</w:t>
    </w:r>
    <w:proofErr w:type="spellEnd"/>
    <w:r>
      <w:t xml:space="preserve"> </w:t>
    </w:r>
    <w:r>
      <w:tab/>
    </w:r>
    <w:r>
      <w:tab/>
    </w:r>
    <w:r>
      <w:tab/>
    </w:r>
    <w:r>
      <w:tab/>
      <w:t xml:space="preserve">  </w:t>
    </w:r>
    <w:r w:rsidRPr="00581105">
      <w:t>IČ: 05020239</w:t>
    </w:r>
    <w:r w:rsidRPr="00CD62A0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FEB" w:rsidRDefault="00B95FEB" w:rsidP="00B345E3">
      <w:r>
        <w:separator/>
      </w:r>
    </w:p>
  </w:footnote>
  <w:footnote w:type="continuationSeparator" w:id="0">
    <w:p w:rsidR="00B95FEB" w:rsidRDefault="00B95FEB" w:rsidP="00B345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6CA" w:rsidRDefault="009726CA" w:rsidP="00956965">
    <w:pPr>
      <w:pStyle w:val="Zhlav"/>
      <w:rPr>
        <w:noProof/>
      </w:rPr>
    </w:pPr>
  </w:p>
  <w:p w:rsidR="009726CA" w:rsidRPr="00956965" w:rsidRDefault="009726CA" w:rsidP="00184D0B">
    <w:pPr>
      <w:pStyle w:val="Zhlav"/>
      <w:pBdr>
        <w:bottom w:val="single" w:sz="4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0E7E"/>
    <w:multiLevelType w:val="hybridMultilevel"/>
    <w:tmpl w:val="1D3C0760"/>
    <w:lvl w:ilvl="0" w:tplc="A738B4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BA448F"/>
    <w:multiLevelType w:val="hybridMultilevel"/>
    <w:tmpl w:val="ED267CCE"/>
    <w:lvl w:ilvl="0" w:tplc="7FD8F0A8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3707FC8"/>
    <w:multiLevelType w:val="hybridMultilevel"/>
    <w:tmpl w:val="AE2AF0C8"/>
    <w:lvl w:ilvl="0" w:tplc="DAC41D2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F5532"/>
    <w:multiLevelType w:val="multilevel"/>
    <w:tmpl w:val="9A02B650"/>
    <w:lvl w:ilvl="0">
      <w:start w:val="2"/>
      <w:numFmt w:val="upperLetter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%2."/>
      <w:lvlJc w:val="left"/>
      <w:pPr>
        <w:ind w:left="720" w:hanging="720"/>
      </w:pPr>
      <w:rPr>
        <w:rFonts w:ascii="Calibri" w:hAnsi="Calibri" w:hint="default"/>
        <w:b/>
        <w:i w:val="0"/>
        <w:strike w:val="0"/>
        <w:dstrike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20" w:hanging="720"/>
      </w:pPr>
      <w:rPr>
        <w:rFonts w:ascii="Calibri" w:hAnsi="Calibri" w:hint="default"/>
        <w:b/>
        <w:i w:val="0"/>
        <w:sz w:val="24"/>
        <w:u w:val="none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%4%5)"/>
      <w:lvlJc w:val="left"/>
      <w:pPr>
        <w:ind w:left="720" w:hanging="607"/>
      </w:pPr>
      <w:rPr>
        <w:rFonts w:hint="default"/>
      </w:rPr>
    </w:lvl>
    <w:lvl w:ilvl="5">
      <w:start w:val="1"/>
      <w:numFmt w:val="decimal"/>
      <w:lvlText w:val="%6"/>
      <w:lvlJc w:val="right"/>
      <w:pPr>
        <w:ind w:left="1429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607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1316" w:hanging="607"/>
      </w:pPr>
      <w:rPr>
        <w:rFonts w:ascii="Times New Roman" w:hAnsi="Times New Roman" w:hint="default"/>
        <w:color w:val="auto"/>
      </w:rPr>
    </w:lvl>
    <w:lvl w:ilvl="8">
      <w:start w:val="1"/>
      <w:numFmt w:val="lowerRoman"/>
      <w:lvlText w:val="%9."/>
      <w:lvlJc w:val="left"/>
      <w:pPr>
        <w:ind w:left="720" w:hanging="607"/>
      </w:pPr>
      <w:rPr>
        <w:rFonts w:hint="default"/>
      </w:rPr>
    </w:lvl>
  </w:abstractNum>
  <w:abstractNum w:abstractNumId="4">
    <w:nsid w:val="115D47F8"/>
    <w:multiLevelType w:val="multilevel"/>
    <w:tmpl w:val="6756E50A"/>
    <w:lvl w:ilvl="0">
      <w:start w:val="2"/>
      <w:numFmt w:val="upperLetter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hAnsi="Calibri" w:hint="default"/>
        <w:b/>
        <w:i w:val="0"/>
        <w:strike w:val="0"/>
        <w:dstrike w:val="0"/>
        <w:sz w:val="28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hAnsi="Calibri" w:hint="default"/>
        <w:b/>
        <w:i w:val="0"/>
        <w:sz w:val="22"/>
        <w:u w:val="word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118C660B"/>
    <w:multiLevelType w:val="hybridMultilevel"/>
    <w:tmpl w:val="FB0816A6"/>
    <w:lvl w:ilvl="0" w:tplc="E1308BF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7428A"/>
    <w:multiLevelType w:val="hybridMultilevel"/>
    <w:tmpl w:val="2990E56C"/>
    <w:lvl w:ilvl="0" w:tplc="997E137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BA0EE2"/>
    <w:multiLevelType w:val="hybridMultilevel"/>
    <w:tmpl w:val="695086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E67FE7"/>
    <w:multiLevelType w:val="multilevel"/>
    <w:tmpl w:val="78EC5E6C"/>
    <w:styleLink w:val="Styl5"/>
    <w:lvl w:ilvl="0">
      <w:start w:val="2"/>
      <w:numFmt w:val="upperLetter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%2."/>
      <w:lvlJc w:val="left"/>
      <w:pPr>
        <w:ind w:left="720" w:hanging="720"/>
      </w:pPr>
      <w:rPr>
        <w:rFonts w:ascii="Calibri" w:hAnsi="Calibri" w:hint="default"/>
        <w:b/>
        <w:i w:val="0"/>
        <w:strike w:val="0"/>
        <w:dstrike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20" w:hanging="720"/>
      </w:pPr>
      <w:rPr>
        <w:rFonts w:ascii="Calibri" w:hAnsi="Calibri" w:hint="default"/>
        <w:b/>
        <w:i w:val="0"/>
        <w:sz w:val="24"/>
        <w:u w:val="none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%4%5)"/>
      <w:lvlJc w:val="left"/>
      <w:pPr>
        <w:ind w:left="720" w:hanging="607"/>
      </w:pPr>
      <w:rPr>
        <w:rFonts w:hint="default"/>
      </w:rPr>
    </w:lvl>
    <w:lvl w:ilvl="5">
      <w:start w:val="1"/>
      <w:numFmt w:val="decimal"/>
      <w:lvlText w:val="%6"/>
      <w:lvlJc w:val="right"/>
      <w:pPr>
        <w:ind w:left="1429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607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1316" w:hanging="607"/>
      </w:pPr>
      <w:rPr>
        <w:rFonts w:ascii="Times New Roman" w:hAnsi="Times New Roman" w:hint="default"/>
        <w:color w:val="auto"/>
      </w:rPr>
    </w:lvl>
    <w:lvl w:ilvl="8">
      <w:start w:val="1"/>
      <w:numFmt w:val="lowerRoman"/>
      <w:lvlText w:val="%9."/>
      <w:lvlJc w:val="left"/>
      <w:pPr>
        <w:ind w:left="720" w:hanging="607"/>
      </w:pPr>
      <w:rPr>
        <w:rFonts w:hint="default"/>
      </w:rPr>
    </w:lvl>
  </w:abstractNum>
  <w:abstractNum w:abstractNumId="9">
    <w:nsid w:val="1D8662F0"/>
    <w:multiLevelType w:val="multilevel"/>
    <w:tmpl w:val="9A80C906"/>
    <w:lvl w:ilvl="0">
      <w:start w:val="1"/>
      <w:numFmt w:val="upperLetter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%2."/>
      <w:lvlJc w:val="left"/>
      <w:pPr>
        <w:ind w:left="720" w:hanging="720"/>
      </w:pPr>
      <w:rPr>
        <w:rFonts w:ascii="Calibri" w:hAnsi="Calibri" w:hint="default"/>
        <w:b/>
        <w:i w:val="0"/>
        <w:strike w:val="0"/>
        <w:dstrike w:val="0"/>
        <w:sz w:val="28"/>
      </w:rPr>
    </w:lvl>
    <w:lvl w:ilvl="2">
      <w:start w:val="1"/>
      <w:numFmt w:val="lowerLetter"/>
      <w:lvlText w:val="%3)"/>
      <w:lvlJc w:val="right"/>
      <w:pPr>
        <w:tabs>
          <w:tab w:val="num" w:pos="737"/>
        </w:tabs>
        <w:ind w:left="720" w:hanging="550"/>
      </w:pPr>
      <w:rPr>
        <w:rFonts w:ascii="Calibri" w:hAnsi="Calibri" w:hint="default"/>
        <w:b/>
        <w:i w:val="0"/>
        <w:sz w:val="24"/>
        <w:u w:val="none"/>
      </w:rPr>
    </w:lvl>
    <w:lvl w:ilvl="3">
      <w:start w:val="1"/>
      <w:numFmt w:val="decimal"/>
      <w:lvlText w:val="%3%4)"/>
      <w:lvlJc w:val="left"/>
      <w:pPr>
        <w:ind w:left="720" w:hanging="720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%3%4.%5)"/>
      <w:lvlJc w:val="left"/>
      <w:pPr>
        <w:ind w:left="720" w:hanging="436"/>
      </w:pPr>
      <w:rPr>
        <w:rFonts w:hint="default"/>
      </w:rPr>
    </w:lvl>
    <w:lvl w:ilvl="5">
      <w:start w:val="1"/>
      <w:numFmt w:val="decimal"/>
      <w:lvlText w:val="%6.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" w:hanging="720"/>
      </w:pPr>
      <w:rPr>
        <w:rFonts w:hint="default"/>
      </w:rPr>
    </w:lvl>
  </w:abstractNum>
  <w:abstractNum w:abstractNumId="10">
    <w:nsid w:val="1EA00989"/>
    <w:multiLevelType w:val="multilevel"/>
    <w:tmpl w:val="9A02B650"/>
    <w:lvl w:ilvl="0">
      <w:start w:val="2"/>
      <w:numFmt w:val="upperLetter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%2."/>
      <w:lvlJc w:val="left"/>
      <w:pPr>
        <w:ind w:left="720" w:hanging="720"/>
      </w:pPr>
      <w:rPr>
        <w:rFonts w:ascii="Calibri" w:hAnsi="Calibri" w:hint="default"/>
        <w:b/>
        <w:i w:val="0"/>
        <w:strike w:val="0"/>
        <w:dstrike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20" w:hanging="720"/>
      </w:pPr>
      <w:rPr>
        <w:rFonts w:ascii="Calibri" w:hAnsi="Calibri" w:hint="default"/>
        <w:b/>
        <w:i w:val="0"/>
        <w:sz w:val="24"/>
        <w:u w:val="none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%4%5)"/>
      <w:lvlJc w:val="left"/>
      <w:pPr>
        <w:ind w:left="720" w:hanging="607"/>
      </w:pPr>
      <w:rPr>
        <w:rFonts w:hint="default"/>
      </w:rPr>
    </w:lvl>
    <w:lvl w:ilvl="5">
      <w:start w:val="1"/>
      <w:numFmt w:val="decimal"/>
      <w:lvlText w:val="%6"/>
      <w:lvlJc w:val="right"/>
      <w:pPr>
        <w:ind w:left="1429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607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1316" w:hanging="607"/>
      </w:pPr>
      <w:rPr>
        <w:rFonts w:ascii="Times New Roman" w:hAnsi="Times New Roman" w:hint="default"/>
        <w:color w:val="auto"/>
      </w:rPr>
    </w:lvl>
    <w:lvl w:ilvl="8">
      <w:start w:val="1"/>
      <w:numFmt w:val="lowerRoman"/>
      <w:lvlText w:val="%9."/>
      <w:lvlJc w:val="left"/>
      <w:pPr>
        <w:ind w:left="720" w:hanging="607"/>
      </w:pPr>
      <w:rPr>
        <w:rFonts w:hint="default"/>
      </w:rPr>
    </w:lvl>
  </w:abstractNum>
  <w:abstractNum w:abstractNumId="11">
    <w:nsid w:val="202F551F"/>
    <w:multiLevelType w:val="multilevel"/>
    <w:tmpl w:val="90907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3035472"/>
    <w:multiLevelType w:val="hybridMultilevel"/>
    <w:tmpl w:val="5D96CE4E"/>
    <w:lvl w:ilvl="0" w:tplc="169E154C">
      <w:start w:val="16"/>
      <w:numFmt w:val="bullet"/>
      <w:lvlText w:val="-"/>
      <w:lvlJc w:val="left"/>
      <w:pPr>
        <w:ind w:left="1676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3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9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36" w:hanging="360"/>
      </w:pPr>
      <w:rPr>
        <w:rFonts w:ascii="Wingdings" w:hAnsi="Wingdings" w:hint="default"/>
      </w:rPr>
    </w:lvl>
  </w:abstractNum>
  <w:abstractNum w:abstractNumId="13">
    <w:nsid w:val="27B17A5C"/>
    <w:multiLevelType w:val="hybridMultilevel"/>
    <w:tmpl w:val="1804CF9A"/>
    <w:lvl w:ilvl="0" w:tplc="3A38F29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5D7800"/>
    <w:multiLevelType w:val="hybridMultilevel"/>
    <w:tmpl w:val="E828F49A"/>
    <w:lvl w:ilvl="0" w:tplc="EA381E78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B12727"/>
    <w:multiLevelType w:val="multilevel"/>
    <w:tmpl w:val="9A02B650"/>
    <w:lvl w:ilvl="0">
      <w:start w:val="2"/>
      <w:numFmt w:val="upperLetter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%2."/>
      <w:lvlJc w:val="left"/>
      <w:pPr>
        <w:ind w:left="720" w:hanging="720"/>
      </w:pPr>
      <w:rPr>
        <w:rFonts w:ascii="Calibri" w:hAnsi="Calibri" w:hint="default"/>
        <w:b/>
        <w:i w:val="0"/>
        <w:strike w:val="0"/>
        <w:dstrike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20" w:hanging="720"/>
      </w:pPr>
      <w:rPr>
        <w:rFonts w:ascii="Calibri" w:hAnsi="Calibri" w:hint="default"/>
        <w:b/>
        <w:i w:val="0"/>
        <w:sz w:val="24"/>
        <w:u w:val="none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%4%5)"/>
      <w:lvlJc w:val="left"/>
      <w:pPr>
        <w:ind w:left="720" w:hanging="607"/>
      </w:pPr>
      <w:rPr>
        <w:rFonts w:hint="default"/>
      </w:rPr>
    </w:lvl>
    <w:lvl w:ilvl="5">
      <w:start w:val="1"/>
      <w:numFmt w:val="decimal"/>
      <w:lvlText w:val="%6"/>
      <w:lvlJc w:val="right"/>
      <w:pPr>
        <w:ind w:left="1429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607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1316" w:hanging="607"/>
      </w:pPr>
      <w:rPr>
        <w:rFonts w:ascii="Times New Roman" w:hAnsi="Times New Roman" w:hint="default"/>
        <w:color w:val="auto"/>
      </w:rPr>
    </w:lvl>
    <w:lvl w:ilvl="8">
      <w:start w:val="1"/>
      <w:numFmt w:val="lowerRoman"/>
      <w:lvlText w:val="%9."/>
      <w:lvlJc w:val="left"/>
      <w:pPr>
        <w:ind w:left="720" w:hanging="607"/>
      </w:pPr>
      <w:rPr>
        <w:rFonts w:hint="default"/>
      </w:rPr>
    </w:lvl>
  </w:abstractNum>
  <w:abstractNum w:abstractNumId="16">
    <w:nsid w:val="2EEC3DE0"/>
    <w:multiLevelType w:val="multilevel"/>
    <w:tmpl w:val="DDE4EEB8"/>
    <w:lvl w:ilvl="0">
      <w:start w:val="2"/>
      <w:numFmt w:val="upperLetter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%2."/>
      <w:lvlJc w:val="left"/>
      <w:pPr>
        <w:ind w:left="720" w:hanging="720"/>
      </w:pPr>
      <w:rPr>
        <w:rFonts w:ascii="Calibri" w:hAnsi="Calibri" w:hint="default"/>
        <w:b/>
        <w:i w:val="0"/>
        <w:strike w:val="0"/>
        <w:dstrike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20" w:hanging="720"/>
      </w:pPr>
      <w:rPr>
        <w:rFonts w:ascii="Calibri" w:hAnsi="Calibri" w:hint="default"/>
        <w:b/>
        <w:i w:val="0"/>
        <w:sz w:val="24"/>
        <w:u w:val="none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%4%5)"/>
      <w:lvlJc w:val="left"/>
      <w:pPr>
        <w:ind w:left="720" w:hanging="607"/>
      </w:pPr>
      <w:rPr>
        <w:rFonts w:hint="default"/>
      </w:rPr>
    </w:lvl>
    <w:lvl w:ilvl="5">
      <w:start w:val="1"/>
      <w:numFmt w:val="decimal"/>
      <w:lvlText w:val="%6"/>
      <w:lvlJc w:val="right"/>
      <w:pPr>
        <w:ind w:left="1429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607"/>
      </w:pPr>
      <w:rPr>
        <w:rFonts w:hint="default"/>
      </w:rPr>
    </w:lvl>
    <w:lvl w:ilvl="7">
      <w:start w:val="1"/>
      <w:numFmt w:val="lowerLetter"/>
      <w:pStyle w:val="Styl6"/>
      <w:lvlText w:val="%8)"/>
      <w:lvlJc w:val="left"/>
      <w:pPr>
        <w:ind w:left="1316" w:hanging="607"/>
      </w:pPr>
      <w:rPr>
        <w:rFonts w:ascii="Calibri" w:hAnsi="Calibri" w:hint="default"/>
        <w:b/>
        <w:i w:val="0"/>
        <w:color w:val="auto"/>
        <w:sz w:val="22"/>
      </w:rPr>
    </w:lvl>
    <w:lvl w:ilvl="8">
      <w:start w:val="1"/>
      <w:numFmt w:val="lowerRoman"/>
      <w:lvlText w:val="%9."/>
      <w:lvlJc w:val="left"/>
      <w:pPr>
        <w:ind w:left="720" w:hanging="607"/>
      </w:pPr>
      <w:rPr>
        <w:rFonts w:hint="default"/>
      </w:rPr>
    </w:lvl>
  </w:abstractNum>
  <w:abstractNum w:abstractNumId="17">
    <w:nsid w:val="2F6F67E3"/>
    <w:multiLevelType w:val="hybridMultilevel"/>
    <w:tmpl w:val="757A3640"/>
    <w:lvl w:ilvl="0" w:tplc="C8EC82B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9E5753"/>
    <w:multiLevelType w:val="multilevel"/>
    <w:tmpl w:val="649897FC"/>
    <w:lvl w:ilvl="0">
      <w:start w:val="2"/>
      <w:numFmt w:val="upperLetter"/>
      <w:suff w:val="nothing"/>
      <w:lvlText w:val="%1"/>
      <w:lvlJc w:val="left"/>
      <w:pPr>
        <w:ind w:left="720" w:hanging="720"/>
      </w:pPr>
      <w:rPr>
        <w:rFonts w:ascii="Arial" w:hAnsi="Arial" w:hint="default"/>
        <w:b/>
        <w:kern w:val="0"/>
        <w:sz w:val="28"/>
      </w:rPr>
    </w:lvl>
    <w:lvl w:ilvl="1">
      <w:start w:val="1"/>
      <w:numFmt w:val="decimal"/>
      <w:lvlText w:val="%1%2"/>
      <w:lvlJc w:val="left"/>
      <w:pPr>
        <w:ind w:left="720" w:hanging="720"/>
      </w:pPr>
      <w:rPr>
        <w:rFonts w:ascii="Arial" w:hAnsi="Arial" w:hint="default"/>
        <w:b/>
        <w:d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20" w:hanging="72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Arial" w:hAnsi="Arial" w:hint="default"/>
        <w:b w:val="0"/>
        <w:i w:val="0"/>
        <w:dstrike w:val="0"/>
        <w:sz w:val="22"/>
        <w:u w:val="none"/>
        <w:vertAlign w:val="baseline"/>
      </w:rPr>
    </w:lvl>
    <w:lvl w:ilvl="4">
      <w:start w:val="1"/>
      <w:numFmt w:val="decimal"/>
      <w:lvlText w:val="%4%5)"/>
      <w:lvlJc w:val="left"/>
      <w:pPr>
        <w:ind w:left="720" w:hanging="72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5">
      <w:start w:val="1"/>
      <w:numFmt w:val="none"/>
      <w:lvlText w:val=""/>
      <w:lvlJc w:val="right"/>
      <w:pPr>
        <w:ind w:left="720" w:hanging="720"/>
      </w:pPr>
      <w:rPr>
        <w:rFonts w:ascii="Arial" w:hAnsi="Arial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6">
      <w:start w:val="1"/>
      <w:numFmt w:val="decimal"/>
      <w:lvlText w:val="%7."/>
      <w:lvlJc w:val="left"/>
      <w:pPr>
        <w:ind w:left="720" w:hanging="720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720" w:hanging="720"/>
      </w:pPr>
      <w:rPr>
        <w:rFonts w:ascii="Arial" w:hAnsi="Arial" w:hint="default"/>
        <w:sz w:val="22"/>
      </w:rPr>
    </w:lvl>
    <w:lvl w:ilvl="8">
      <w:start w:val="1"/>
      <w:numFmt w:val="lowerRoman"/>
      <w:lvlText w:val="%9."/>
      <w:lvlJc w:val="right"/>
      <w:pPr>
        <w:ind w:left="720" w:hanging="720"/>
      </w:pPr>
      <w:rPr>
        <w:rFonts w:hint="default"/>
      </w:rPr>
    </w:lvl>
  </w:abstractNum>
  <w:abstractNum w:abstractNumId="19">
    <w:nsid w:val="32BA3A22"/>
    <w:multiLevelType w:val="hybridMultilevel"/>
    <w:tmpl w:val="CBDE840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AB3279"/>
    <w:multiLevelType w:val="hybridMultilevel"/>
    <w:tmpl w:val="4914D146"/>
    <w:lvl w:ilvl="0" w:tplc="F25C5D4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F807D3"/>
    <w:multiLevelType w:val="multilevel"/>
    <w:tmpl w:val="41D29586"/>
    <w:lvl w:ilvl="0">
      <w:start w:val="2"/>
      <w:numFmt w:val="upperLetter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%2."/>
      <w:lvlJc w:val="left"/>
      <w:pPr>
        <w:ind w:left="720" w:hanging="720"/>
      </w:pPr>
      <w:rPr>
        <w:rFonts w:ascii="Calibri" w:hAnsi="Calibri" w:hint="default"/>
        <w:b/>
        <w:i w:val="0"/>
        <w:strike w:val="0"/>
        <w:dstrike w:val="0"/>
        <w:sz w:val="28"/>
      </w:rPr>
    </w:lvl>
    <w:lvl w:ilvl="2">
      <w:start w:val="1"/>
      <w:numFmt w:val="lowerLetter"/>
      <w:lvlText w:val="%1%2.%3)"/>
      <w:lvlJc w:val="right"/>
      <w:pPr>
        <w:tabs>
          <w:tab w:val="num" w:pos="1758"/>
        </w:tabs>
        <w:ind w:left="720" w:hanging="720"/>
      </w:pPr>
      <w:rPr>
        <w:rFonts w:ascii="Calibri" w:hAnsi="Calibri" w:hint="default"/>
        <w:b/>
        <w:i w:val="0"/>
        <w:sz w:val="22"/>
        <w:u w:val="words"/>
      </w:rPr>
    </w:lvl>
    <w:lvl w:ilvl="3">
      <w:start w:val="1"/>
      <w:numFmt w:val="decimal"/>
      <w:lvlText w:val="%3%4)"/>
      <w:lvlJc w:val="left"/>
      <w:pPr>
        <w:ind w:left="720" w:hanging="436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%3%4.%5."/>
      <w:lvlJc w:val="left"/>
      <w:pPr>
        <w:ind w:left="720" w:hanging="436"/>
      </w:pPr>
      <w:rPr>
        <w:rFonts w:hint="default"/>
      </w:rPr>
    </w:lvl>
    <w:lvl w:ilvl="5">
      <w:start w:val="1"/>
      <w:numFmt w:val="decimal"/>
      <w:lvlText w:val="%6.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" w:hanging="720"/>
      </w:pPr>
      <w:rPr>
        <w:rFonts w:hint="default"/>
      </w:rPr>
    </w:lvl>
  </w:abstractNum>
  <w:abstractNum w:abstractNumId="22">
    <w:nsid w:val="468C21DC"/>
    <w:multiLevelType w:val="hybridMultilevel"/>
    <w:tmpl w:val="81728144"/>
    <w:lvl w:ilvl="0" w:tplc="0ACEFD0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191DED"/>
    <w:multiLevelType w:val="hybridMultilevel"/>
    <w:tmpl w:val="F198F39E"/>
    <w:lvl w:ilvl="0" w:tplc="F3046988">
      <w:start w:val="16"/>
      <w:numFmt w:val="bullet"/>
      <w:lvlText w:val="-"/>
      <w:lvlJc w:val="left"/>
      <w:pPr>
        <w:ind w:left="1676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3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36" w:hanging="360"/>
      </w:pPr>
      <w:rPr>
        <w:rFonts w:ascii="Wingdings" w:hAnsi="Wingdings" w:hint="default"/>
      </w:rPr>
    </w:lvl>
  </w:abstractNum>
  <w:abstractNum w:abstractNumId="24">
    <w:nsid w:val="4CD12072"/>
    <w:multiLevelType w:val="multilevel"/>
    <w:tmpl w:val="D08660DE"/>
    <w:lvl w:ilvl="0">
      <w:start w:val="4"/>
      <w:numFmt w:val="upperLetter"/>
      <w:pStyle w:val="Styl2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Styl1"/>
      <w:lvlText w:val="%1%2."/>
      <w:lvlJc w:val="left"/>
      <w:pPr>
        <w:ind w:left="720" w:hanging="720"/>
      </w:pPr>
      <w:rPr>
        <w:rFonts w:ascii="Calibri" w:hAnsi="Calibri" w:hint="default"/>
        <w:b/>
        <w:i w:val="0"/>
        <w:strike w:val="0"/>
        <w:dstrike w:val="0"/>
        <w:sz w:val="28"/>
      </w:rPr>
    </w:lvl>
    <w:lvl w:ilvl="2">
      <w:start w:val="1"/>
      <w:numFmt w:val="decimal"/>
      <w:pStyle w:val="Styl3"/>
      <w:lvlText w:val="%1.%2.%3"/>
      <w:lvlJc w:val="left"/>
      <w:pPr>
        <w:tabs>
          <w:tab w:val="num" w:pos="737"/>
        </w:tabs>
        <w:ind w:left="720" w:hanging="720"/>
      </w:pPr>
      <w:rPr>
        <w:rFonts w:ascii="Calibri" w:hAnsi="Calibri" w:hint="default"/>
        <w:b/>
        <w:i w:val="0"/>
        <w:sz w:val="24"/>
        <w:u w:val="none"/>
      </w:rPr>
    </w:lvl>
    <w:lvl w:ilvl="3">
      <w:start w:val="1"/>
      <w:numFmt w:val="lowerLetter"/>
      <w:pStyle w:val="Styl4"/>
      <w:lvlText w:val="%4)"/>
      <w:lvlJc w:val="left"/>
      <w:pPr>
        <w:ind w:left="720" w:hanging="720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%4%5)"/>
      <w:lvlJc w:val="left"/>
      <w:pPr>
        <w:ind w:left="720" w:hanging="607"/>
      </w:pPr>
      <w:rPr>
        <w:rFonts w:hint="default"/>
      </w:rPr>
    </w:lvl>
    <w:lvl w:ilvl="5">
      <w:start w:val="1"/>
      <w:numFmt w:val="none"/>
      <w:lvlText w:val="%6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pStyle w:val="Styl7"/>
      <w:lvlText w:val="%7."/>
      <w:lvlJc w:val="left"/>
      <w:pPr>
        <w:ind w:left="720" w:hanging="607"/>
      </w:pPr>
      <w:rPr>
        <w:rFonts w:hint="default"/>
      </w:rPr>
    </w:lvl>
    <w:lvl w:ilvl="7">
      <w:start w:val="1"/>
      <w:numFmt w:val="decimal"/>
      <w:lvlText w:val="%5.%8"/>
      <w:lvlJc w:val="left"/>
      <w:pPr>
        <w:ind w:left="720" w:hanging="60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20" w:hanging="607"/>
      </w:pPr>
      <w:rPr>
        <w:rFonts w:hint="default"/>
      </w:rPr>
    </w:lvl>
  </w:abstractNum>
  <w:abstractNum w:abstractNumId="25">
    <w:nsid w:val="4E5842D0"/>
    <w:multiLevelType w:val="hybridMultilevel"/>
    <w:tmpl w:val="DB225A7C"/>
    <w:lvl w:ilvl="0" w:tplc="0405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26">
    <w:nsid w:val="4FC8681D"/>
    <w:multiLevelType w:val="hybridMultilevel"/>
    <w:tmpl w:val="C97414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A04B28"/>
    <w:multiLevelType w:val="hybridMultilevel"/>
    <w:tmpl w:val="5E72D23C"/>
    <w:lvl w:ilvl="0" w:tplc="392E197E">
      <w:numFmt w:val="bullet"/>
      <w:lvlText w:val="-"/>
      <w:lvlJc w:val="left"/>
      <w:pPr>
        <w:ind w:left="19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8">
    <w:nsid w:val="571E6212"/>
    <w:multiLevelType w:val="hybridMultilevel"/>
    <w:tmpl w:val="894EF62C"/>
    <w:lvl w:ilvl="0" w:tplc="040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9">
    <w:nsid w:val="57330863"/>
    <w:multiLevelType w:val="multilevel"/>
    <w:tmpl w:val="9A02B650"/>
    <w:lvl w:ilvl="0">
      <w:start w:val="2"/>
      <w:numFmt w:val="upperLetter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%2."/>
      <w:lvlJc w:val="left"/>
      <w:pPr>
        <w:ind w:left="720" w:hanging="720"/>
      </w:pPr>
      <w:rPr>
        <w:rFonts w:ascii="Calibri" w:hAnsi="Calibri" w:hint="default"/>
        <w:b/>
        <w:i w:val="0"/>
        <w:strike w:val="0"/>
        <w:dstrike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20" w:hanging="720"/>
      </w:pPr>
      <w:rPr>
        <w:rFonts w:ascii="Calibri" w:hAnsi="Calibri" w:hint="default"/>
        <w:b/>
        <w:i w:val="0"/>
        <w:sz w:val="24"/>
        <w:u w:val="none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%4%5)"/>
      <w:lvlJc w:val="left"/>
      <w:pPr>
        <w:ind w:left="720" w:hanging="607"/>
      </w:pPr>
      <w:rPr>
        <w:rFonts w:hint="default"/>
      </w:rPr>
    </w:lvl>
    <w:lvl w:ilvl="5">
      <w:start w:val="1"/>
      <w:numFmt w:val="decimal"/>
      <w:lvlText w:val="%6"/>
      <w:lvlJc w:val="right"/>
      <w:pPr>
        <w:ind w:left="1429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607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1316" w:hanging="607"/>
      </w:pPr>
      <w:rPr>
        <w:rFonts w:ascii="Times New Roman" w:hAnsi="Times New Roman" w:hint="default"/>
        <w:color w:val="auto"/>
      </w:rPr>
    </w:lvl>
    <w:lvl w:ilvl="8">
      <w:start w:val="1"/>
      <w:numFmt w:val="lowerRoman"/>
      <w:lvlText w:val="%9."/>
      <w:lvlJc w:val="left"/>
      <w:pPr>
        <w:ind w:left="720" w:hanging="607"/>
      </w:pPr>
      <w:rPr>
        <w:rFonts w:hint="default"/>
      </w:rPr>
    </w:lvl>
  </w:abstractNum>
  <w:abstractNum w:abstractNumId="30">
    <w:nsid w:val="5756579A"/>
    <w:multiLevelType w:val="hybridMultilevel"/>
    <w:tmpl w:val="FFD09B1E"/>
    <w:lvl w:ilvl="0" w:tplc="330CDCD2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87139A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5C253FBE"/>
    <w:multiLevelType w:val="hybridMultilevel"/>
    <w:tmpl w:val="4B24244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3802DB"/>
    <w:multiLevelType w:val="hybridMultilevel"/>
    <w:tmpl w:val="B5E219BA"/>
    <w:lvl w:ilvl="0" w:tplc="3C0C12E4">
      <w:start w:val="761"/>
      <w:numFmt w:val="bullet"/>
      <w:pStyle w:val="textodrazky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1E0023"/>
    <w:multiLevelType w:val="multilevel"/>
    <w:tmpl w:val="D6B6A906"/>
    <w:styleLink w:val="NADPISB"/>
    <w:lvl w:ilvl="0">
      <w:start w:val="2"/>
      <w:numFmt w:val="upperLetter"/>
      <w:suff w:val="nothing"/>
      <w:lvlText w:val="%1"/>
      <w:lvlJc w:val="left"/>
      <w:pPr>
        <w:ind w:left="720" w:hanging="720"/>
      </w:pPr>
      <w:rPr>
        <w:rFonts w:ascii="Arial" w:hAnsi="Arial"/>
        <w:b/>
        <w:kern w:val="0"/>
        <w:sz w:val="28"/>
      </w:rPr>
    </w:lvl>
    <w:lvl w:ilvl="1">
      <w:start w:val="1"/>
      <w:numFmt w:val="decimal"/>
      <w:lvlText w:val="%1%2"/>
      <w:lvlJc w:val="left"/>
      <w:pPr>
        <w:ind w:left="720" w:hanging="720"/>
      </w:pPr>
      <w:rPr>
        <w:rFonts w:ascii="Arial" w:hAnsi="Arial" w:hint="default"/>
        <w:b/>
        <w:d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20" w:hanging="72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Arial" w:hAnsi="Arial" w:hint="default"/>
        <w:b w:val="0"/>
        <w:i w:val="0"/>
        <w:dstrike w:val="0"/>
        <w:sz w:val="22"/>
        <w:u w:val="none"/>
        <w:vertAlign w:val="baseline"/>
      </w:rPr>
    </w:lvl>
    <w:lvl w:ilvl="4">
      <w:start w:val="1"/>
      <w:numFmt w:val="decimal"/>
      <w:lvlText w:val="%4%5)"/>
      <w:lvlJc w:val="left"/>
      <w:pPr>
        <w:ind w:left="720" w:hanging="72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5">
      <w:start w:val="1"/>
      <w:numFmt w:val="none"/>
      <w:lvlText w:val=""/>
      <w:lvlJc w:val="right"/>
      <w:pPr>
        <w:ind w:left="720" w:hanging="720"/>
      </w:pPr>
      <w:rPr>
        <w:rFonts w:ascii="Arial" w:hAnsi="Arial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6">
      <w:start w:val="1"/>
      <w:numFmt w:val="decimal"/>
      <w:lvlText w:val="%7."/>
      <w:lvlJc w:val="left"/>
      <w:pPr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" w:hanging="720"/>
      </w:pPr>
      <w:rPr>
        <w:rFonts w:hint="default"/>
      </w:rPr>
    </w:lvl>
  </w:abstractNum>
  <w:abstractNum w:abstractNumId="35">
    <w:nsid w:val="774D0EAD"/>
    <w:multiLevelType w:val="multilevel"/>
    <w:tmpl w:val="78EC5E6C"/>
    <w:numStyleLink w:val="Styl5"/>
  </w:abstractNum>
  <w:abstractNum w:abstractNumId="36">
    <w:nsid w:val="7CF33714"/>
    <w:multiLevelType w:val="hybridMultilevel"/>
    <w:tmpl w:val="217E2B52"/>
    <w:lvl w:ilvl="0" w:tplc="957888D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2"/>
  </w:num>
  <w:num w:numId="3">
    <w:abstractNumId w:val="14"/>
  </w:num>
  <w:num w:numId="4">
    <w:abstractNumId w:val="26"/>
  </w:num>
  <w:num w:numId="5">
    <w:abstractNumId w:val="4"/>
  </w:num>
  <w:num w:numId="6">
    <w:abstractNumId w:val="21"/>
  </w:num>
  <w:num w:numId="7">
    <w:abstractNumId w:val="24"/>
  </w:num>
  <w:num w:numId="8">
    <w:abstractNumId w:val="24"/>
  </w:num>
  <w:num w:numId="9">
    <w:abstractNumId w:val="24"/>
  </w:num>
  <w:num w:numId="10">
    <w:abstractNumId w:val="24"/>
  </w:num>
  <w:num w:numId="11">
    <w:abstractNumId w:val="9"/>
  </w:num>
  <w:num w:numId="12">
    <w:abstractNumId w:val="34"/>
  </w:num>
  <w:num w:numId="13">
    <w:abstractNumId w:val="34"/>
  </w:num>
  <w:num w:numId="14">
    <w:abstractNumId w:val="22"/>
  </w:num>
  <w:num w:numId="15">
    <w:abstractNumId w:val="5"/>
  </w:num>
  <w:num w:numId="16">
    <w:abstractNumId w:val="11"/>
  </w:num>
  <w:num w:numId="17">
    <w:abstractNumId w:val="24"/>
  </w:num>
  <w:num w:numId="18">
    <w:abstractNumId w:val="17"/>
  </w:num>
  <w:num w:numId="19">
    <w:abstractNumId w:val="27"/>
  </w:num>
  <w:num w:numId="20">
    <w:abstractNumId w:val="0"/>
  </w:num>
  <w:num w:numId="21">
    <w:abstractNumId w:val="2"/>
  </w:num>
  <w:num w:numId="22">
    <w:abstractNumId w:val="30"/>
  </w:num>
  <w:num w:numId="23">
    <w:abstractNumId w:val="13"/>
  </w:num>
  <w:num w:numId="24">
    <w:abstractNumId w:val="1"/>
  </w:num>
  <w:num w:numId="25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25"/>
  </w:num>
  <w:num w:numId="28">
    <w:abstractNumId w:val="28"/>
  </w:num>
  <w:num w:numId="29">
    <w:abstractNumId w:val="36"/>
  </w:num>
  <w:num w:numId="30">
    <w:abstractNumId w:val="20"/>
  </w:num>
  <w:num w:numId="31">
    <w:abstractNumId w:val="33"/>
  </w:num>
  <w:num w:numId="32">
    <w:abstractNumId w:val="6"/>
  </w:num>
  <w:num w:numId="33">
    <w:abstractNumId w:val="8"/>
  </w:num>
  <w:num w:numId="34">
    <w:abstractNumId w:val="35"/>
  </w:num>
  <w:num w:numId="35">
    <w:abstractNumId w:val="31"/>
  </w:num>
  <w:num w:numId="36">
    <w:abstractNumId w:val="18"/>
  </w:num>
  <w:num w:numId="37">
    <w:abstractNumId w:val="16"/>
  </w:num>
  <w:num w:numId="38">
    <w:abstractNumId w:val="12"/>
  </w:num>
  <w:num w:numId="39">
    <w:abstractNumId w:val="23"/>
  </w:num>
  <w:num w:numId="40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15"/>
  </w:num>
  <w:num w:numId="44">
    <w:abstractNumId w:val="29"/>
  </w:num>
  <w:num w:numId="45">
    <w:abstractNumId w:val="10"/>
  </w:num>
  <w:num w:numId="46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74754"/>
  </w:hdrShapeDefaults>
  <w:footnotePr>
    <w:footnote w:id="-1"/>
    <w:footnote w:id="0"/>
  </w:footnotePr>
  <w:endnotePr>
    <w:endnote w:id="-1"/>
    <w:endnote w:id="0"/>
  </w:endnotePr>
  <w:compat/>
  <w:rsids>
    <w:rsidRoot w:val="00AA60CB"/>
    <w:rsid w:val="000030A4"/>
    <w:rsid w:val="00010E4D"/>
    <w:rsid w:val="000123E5"/>
    <w:rsid w:val="0001518D"/>
    <w:rsid w:val="00017E9C"/>
    <w:rsid w:val="00021A63"/>
    <w:rsid w:val="00022736"/>
    <w:rsid w:val="00023906"/>
    <w:rsid w:val="00025ADF"/>
    <w:rsid w:val="00027F78"/>
    <w:rsid w:val="000328C8"/>
    <w:rsid w:val="00040080"/>
    <w:rsid w:val="000404C2"/>
    <w:rsid w:val="0004294A"/>
    <w:rsid w:val="00042E6E"/>
    <w:rsid w:val="00056519"/>
    <w:rsid w:val="00060D6F"/>
    <w:rsid w:val="0006301C"/>
    <w:rsid w:val="0008275D"/>
    <w:rsid w:val="000900D1"/>
    <w:rsid w:val="000904C7"/>
    <w:rsid w:val="00090E97"/>
    <w:rsid w:val="000A074F"/>
    <w:rsid w:val="000A382E"/>
    <w:rsid w:val="000A7DAA"/>
    <w:rsid w:val="000B003A"/>
    <w:rsid w:val="000B14BF"/>
    <w:rsid w:val="000C0BBA"/>
    <w:rsid w:val="000C5503"/>
    <w:rsid w:val="000D0C22"/>
    <w:rsid w:val="000D0EE1"/>
    <w:rsid w:val="000D13CF"/>
    <w:rsid w:val="000D7ED4"/>
    <w:rsid w:val="000E1DEA"/>
    <w:rsid w:val="000E3BC1"/>
    <w:rsid w:val="000F1CF8"/>
    <w:rsid w:val="000F3967"/>
    <w:rsid w:val="000F5D36"/>
    <w:rsid w:val="0010196D"/>
    <w:rsid w:val="001066AA"/>
    <w:rsid w:val="0010709C"/>
    <w:rsid w:val="0011013C"/>
    <w:rsid w:val="0011115A"/>
    <w:rsid w:val="00114153"/>
    <w:rsid w:val="001154CC"/>
    <w:rsid w:val="0012152E"/>
    <w:rsid w:val="001302C1"/>
    <w:rsid w:val="00132370"/>
    <w:rsid w:val="00135391"/>
    <w:rsid w:val="00137DA4"/>
    <w:rsid w:val="00145478"/>
    <w:rsid w:val="001454F4"/>
    <w:rsid w:val="00151D14"/>
    <w:rsid w:val="00156496"/>
    <w:rsid w:val="001616A7"/>
    <w:rsid w:val="00161785"/>
    <w:rsid w:val="001625E6"/>
    <w:rsid w:val="00164E79"/>
    <w:rsid w:val="00165A7F"/>
    <w:rsid w:val="00166E2C"/>
    <w:rsid w:val="00167DDA"/>
    <w:rsid w:val="00174B04"/>
    <w:rsid w:val="00180F0C"/>
    <w:rsid w:val="00184D0B"/>
    <w:rsid w:val="00186261"/>
    <w:rsid w:val="00196D1A"/>
    <w:rsid w:val="001A09DC"/>
    <w:rsid w:val="001B0AF5"/>
    <w:rsid w:val="001B0F12"/>
    <w:rsid w:val="001B1CB1"/>
    <w:rsid w:val="001B3A45"/>
    <w:rsid w:val="001B554E"/>
    <w:rsid w:val="001B7039"/>
    <w:rsid w:val="001C6797"/>
    <w:rsid w:val="001D7CA5"/>
    <w:rsid w:val="001E20C0"/>
    <w:rsid w:val="001E438B"/>
    <w:rsid w:val="001E7E31"/>
    <w:rsid w:val="001F2E49"/>
    <w:rsid w:val="00202C00"/>
    <w:rsid w:val="002110C7"/>
    <w:rsid w:val="0022107B"/>
    <w:rsid w:val="00224D86"/>
    <w:rsid w:val="00231974"/>
    <w:rsid w:val="00234E25"/>
    <w:rsid w:val="002352BC"/>
    <w:rsid w:val="00235329"/>
    <w:rsid w:val="00236570"/>
    <w:rsid w:val="00240FB3"/>
    <w:rsid w:val="002637EC"/>
    <w:rsid w:val="00266F63"/>
    <w:rsid w:val="00270A04"/>
    <w:rsid w:val="00274044"/>
    <w:rsid w:val="00281013"/>
    <w:rsid w:val="00282871"/>
    <w:rsid w:val="002901D9"/>
    <w:rsid w:val="00290BF3"/>
    <w:rsid w:val="002932F5"/>
    <w:rsid w:val="002A035E"/>
    <w:rsid w:val="002B0306"/>
    <w:rsid w:val="002B1609"/>
    <w:rsid w:val="002D2E5C"/>
    <w:rsid w:val="002D4CEC"/>
    <w:rsid w:val="002E138B"/>
    <w:rsid w:val="00316BFF"/>
    <w:rsid w:val="00317D73"/>
    <w:rsid w:val="003255F6"/>
    <w:rsid w:val="00330EC9"/>
    <w:rsid w:val="003325DB"/>
    <w:rsid w:val="003376FB"/>
    <w:rsid w:val="003379A9"/>
    <w:rsid w:val="00340F10"/>
    <w:rsid w:val="003411EE"/>
    <w:rsid w:val="00343554"/>
    <w:rsid w:val="0035400F"/>
    <w:rsid w:val="00360A1B"/>
    <w:rsid w:val="00365C10"/>
    <w:rsid w:val="00366A1A"/>
    <w:rsid w:val="003715B1"/>
    <w:rsid w:val="00393A00"/>
    <w:rsid w:val="00395197"/>
    <w:rsid w:val="003A037E"/>
    <w:rsid w:val="003A526E"/>
    <w:rsid w:val="003B4D78"/>
    <w:rsid w:val="003B5A4A"/>
    <w:rsid w:val="003B69C6"/>
    <w:rsid w:val="003C12A7"/>
    <w:rsid w:val="003C5072"/>
    <w:rsid w:val="003C6452"/>
    <w:rsid w:val="003D1944"/>
    <w:rsid w:val="003D2421"/>
    <w:rsid w:val="003D4A69"/>
    <w:rsid w:val="003D58BE"/>
    <w:rsid w:val="003E1E32"/>
    <w:rsid w:val="003E2583"/>
    <w:rsid w:val="003F0F93"/>
    <w:rsid w:val="003F1CA9"/>
    <w:rsid w:val="003F2B9D"/>
    <w:rsid w:val="003F3102"/>
    <w:rsid w:val="003F34F7"/>
    <w:rsid w:val="003F5FF2"/>
    <w:rsid w:val="004128AC"/>
    <w:rsid w:val="004139F2"/>
    <w:rsid w:val="00414A61"/>
    <w:rsid w:val="004323DD"/>
    <w:rsid w:val="00434273"/>
    <w:rsid w:val="00435E1E"/>
    <w:rsid w:val="00454305"/>
    <w:rsid w:val="00454493"/>
    <w:rsid w:val="00456025"/>
    <w:rsid w:val="00456072"/>
    <w:rsid w:val="004611E6"/>
    <w:rsid w:val="00462229"/>
    <w:rsid w:val="00484089"/>
    <w:rsid w:val="004948F5"/>
    <w:rsid w:val="0049505F"/>
    <w:rsid w:val="00495EB0"/>
    <w:rsid w:val="004A3E35"/>
    <w:rsid w:val="004B3583"/>
    <w:rsid w:val="004B50FB"/>
    <w:rsid w:val="004C6551"/>
    <w:rsid w:val="004D5B94"/>
    <w:rsid w:val="004D6F6F"/>
    <w:rsid w:val="004D7D9F"/>
    <w:rsid w:val="004E23A2"/>
    <w:rsid w:val="004E6674"/>
    <w:rsid w:val="004E6A79"/>
    <w:rsid w:val="004F5A9B"/>
    <w:rsid w:val="004F76A4"/>
    <w:rsid w:val="005046E1"/>
    <w:rsid w:val="005118AC"/>
    <w:rsid w:val="0051338A"/>
    <w:rsid w:val="005237FA"/>
    <w:rsid w:val="005400C5"/>
    <w:rsid w:val="005406E0"/>
    <w:rsid w:val="005449BC"/>
    <w:rsid w:val="00551CFE"/>
    <w:rsid w:val="00567318"/>
    <w:rsid w:val="005740D7"/>
    <w:rsid w:val="005761DE"/>
    <w:rsid w:val="005808BE"/>
    <w:rsid w:val="00581650"/>
    <w:rsid w:val="0058643E"/>
    <w:rsid w:val="00587C79"/>
    <w:rsid w:val="00593CBB"/>
    <w:rsid w:val="0059470E"/>
    <w:rsid w:val="00595986"/>
    <w:rsid w:val="005B6711"/>
    <w:rsid w:val="005B6E49"/>
    <w:rsid w:val="005C1109"/>
    <w:rsid w:val="005C2F6C"/>
    <w:rsid w:val="005D4305"/>
    <w:rsid w:val="005E51C2"/>
    <w:rsid w:val="005E78F0"/>
    <w:rsid w:val="005F1177"/>
    <w:rsid w:val="005F4750"/>
    <w:rsid w:val="005F6179"/>
    <w:rsid w:val="005F61B1"/>
    <w:rsid w:val="005F7982"/>
    <w:rsid w:val="0061527E"/>
    <w:rsid w:val="00615B11"/>
    <w:rsid w:val="00623626"/>
    <w:rsid w:val="006302CB"/>
    <w:rsid w:val="006365E3"/>
    <w:rsid w:val="00640472"/>
    <w:rsid w:val="00643118"/>
    <w:rsid w:val="006466B4"/>
    <w:rsid w:val="0064676F"/>
    <w:rsid w:val="00650337"/>
    <w:rsid w:val="00652341"/>
    <w:rsid w:val="00654C22"/>
    <w:rsid w:val="00657127"/>
    <w:rsid w:val="00657DD7"/>
    <w:rsid w:val="00666058"/>
    <w:rsid w:val="006739AF"/>
    <w:rsid w:val="00680B82"/>
    <w:rsid w:val="00681A00"/>
    <w:rsid w:val="0068371F"/>
    <w:rsid w:val="00686341"/>
    <w:rsid w:val="00692359"/>
    <w:rsid w:val="006A5052"/>
    <w:rsid w:val="006A6B94"/>
    <w:rsid w:val="006B014A"/>
    <w:rsid w:val="006B3263"/>
    <w:rsid w:val="006B389D"/>
    <w:rsid w:val="006C169B"/>
    <w:rsid w:val="006C34B4"/>
    <w:rsid w:val="006C62E5"/>
    <w:rsid w:val="006D1677"/>
    <w:rsid w:val="006D74CA"/>
    <w:rsid w:val="006E0CF9"/>
    <w:rsid w:val="006E2121"/>
    <w:rsid w:val="006E4C3B"/>
    <w:rsid w:val="006E55A3"/>
    <w:rsid w:val="006F15CC"/>
    <w:rsid w:val="006F1855"/>
    <w:rsid w:val="0070144E"/>
    <w:rsid w:val="00714889"/>
    <w:rsid w:val="00720A21"/>
    <w:rsid w:val="00723648"/>
    <w:rsid w:val="00724A6D"/>
    <w:rsid w:val="00725F91"/>
    <w:rsid w:val="00730D5A"/>
    <w:rsid w:val="00750852"/>
    <w:rsid w:val="0075277B"/>
    <w:rsid w:val="007542D6"/>
    <w:rsid w:val="00761795"/>
    <w:rsid w:val="00767001"/>
    <w:rsid w:val="0077041D"/>
    <w:rsid w:val="00776F08"/>
    <w:rsid w:val="00781948"/>
    <w:rsid w:val="00782A51"/>
    <w:rsid w:val="007878DF"/>
    <w:rsid w:val="007A22B8"/>
    <w:rsid w:val="007A6F46"/>
    <w:rsid w:val="007B7A5C"/>
    <w:rsid w:val="007C1AEF"/>
    <w:rsid w:val="007C4DFB"/>
    <w:rsid w:val="007D25AC"/>
    <w:rsid w:val="007D638C"/>
    <w:rsid w:val="008021B8"/>
    <w:rsid w:val="00807CBF"/>
    <w:rsid w:val="00807E40"/>
    <w:rsid w:val="008221E0"/>
    <w:rsid w:val="00822B69"/>
    <w:rsid w:val="00832988"/>
    <w:rsid w:val="008330F3"/>
    <w:rsid w:val="00857AEB"/>
    <w:rsid w:val="00860E59"/>
    <w:rsid w:val="008618DA"/>
    <w:rsid w:val="00883924"/>
    <w:rsid w:val="00893640"/>
    <w:rsid w:val="00895B7C"/>
    <w:rsid w:val="00896481"/>
    <w:rsid w:val="008A345B"/>
    <w:rsid w:val="008B3007"/>
    <w:rsid w:val="008C20B9"/>
    <w:rsid w:val="008C3354"/>
    <w:rsid w:val="008C5D4C"/>
    <w:rsid w:val="008D19C0"/>
    <w:rsid w:val="008D7BC6"/>
    <w:rsid w:val="008E48B5"/>
    <w:rsid w:val="008E50AC"/>
    <w:rsid w:val="008E7FF0"/>
    <w:rsid w:val="008F1727"/>
    <w:rsid w:val="009069BB"/>
    <w:rsid w:val="009101A4"/>
    <w:rsid w:val="0091738A"/>
    <w:rsid w:val="00921863"/>
    <w:rsid w:val="00923DDE"/>
    <w:rsid w:val="00924260"/>
    <w:rsid w:val="0092687E"/>
    <w:rsid w:val="00931302"/>
    <w:rsid w:val="009317A8"/>
    <w:rsid w:val="0094601D"/>
    <w:rsid w:val="00946648"/>
    <w:rsid w:val="00952193"/>
    <w:rsid w:val="00953CE5"/>
    <w:rsid w:val="00956965"/>
    <w:rsid w:val="0095706B"/>
    <w:rsid w:val="00957EBC"/>
    <w:rsid w:val="00961CD8"/>
    <w:rsid w:val="00971922"/>
    <w:rsid w:val="009726CA"/>
    <w:rsid w:val="009802B0"/>
    <w:rsid w:val="00984C9B"/>
    <w:rsid w:val="00987681"/>
    <w:rsid w:val="00990029"/>
    <w:rsid w:val="009905F2"/>
    <w:rsid w:val="009928BD"/>
    <w:rsid w:val="009A215C"/>
    <w:rsid w:val="009A417F"/>
    <w:rsid w:val="009A4759"/>
    <w:rsid w:val="009A66FC"/>
    <w:rsid w:val="009C1AE3"/>
    <w:rsid w:val="009C62F3"/>
    <w:rsid w:val="009D0FB4"/>
    <w:rsid w:val="009D536B"/>
    <w:rsid w:val="009D5A50"/>
    <w:rsid w:val="009E50B1"/>
    <w:rsid w:val="009F5FE2"/>
    <w:rsid w:val="00A014BA"/>
    <w:rsid w:val="00A05510"/>
    <w:rsid w:val="00A06112"/>
    <w:rsid w:val="00A13C54"/>
    <w:rsid w:val="00A17677"/>
    <w:rsid w:val="00A2405F"/>
    <w:rsid w:val="00A25162"/>
    <w:rsid w:val="00A257DC"/>
    <w:rsid w:val="00A26F4F"/>
    <w:rsid w:val="00A30D75"/>
    <w:rsid w:val="00A3629E"/>
    <w:rsid w:val="00A364C6"/>
    <w:rsid w:val="00A36DB5"/>
    <w:rsid w:val="00A4389B"/>
    <w:rsid w:val="00A441E0"/>
    <w:rsid w:val="00A44EE1"/>
    <w:rsid w:val="00A50F51"/>
    <w:rsid w:val="00A51284"/>
    <w:rsid w:val="00A52D45"/>
    <w:rsid w:val="00A60472"/>
    <w:rsid w:val="00A61B33"/>
    <w:rsid w:val="00A625CA"/>
    <w:rsid w:val="00A646B1"/>
    <w:rsid w:val="00A66B37"/>
    <w:rsid w:val="00A66D9C"/>
    <w:rsid w:val="00A66F8D"/>
    <w:rsid w:val="00A75078"/>
    <w:rsid w:val="00A76983"/>
    <w:rsid w:val="00A7701E"/>
    <w:rsid w:val="00A777D0"/>
    <w:rsid w:val="00A8486A"/>
    <w:rsid w:val="00A866F0"/>
    <w:rsid w:val="00A9062C"/>
    <w:rsid w:val="00A95B3B"/>
    <w:rsid w:val="00AA11A8"/>
    <w:rsid w:val="00AA143A"/>
    <w:rsid w:val="00AA2531"/>
    <w:rsid w:val="00AA4473"/>
    <w:rsid w:val="00AA60CB"/>
    <w:rsid w:val="00AB0961"/>
    <w:rsid w:val="00AB378D"/>
    <w:rsid w:val="00AB4633"/>
    <w:rsid w:val="00AB6E37"/>
    <w:rsid w:val="00AC171B"/>
    <w:rsid w:val="00AC451D"/>
    <w:rsid w:val="00AC48AD"/>
    <w:rsid w:val="00AD3073"/>
    <w:rsid w:val="00AE1574"/>
    <w:rsid w:val="00AE4989"/>
    <w:rsid w:val="00AE6AD8"/>
    <w:rsid w:val="00AF0B1D"/>
    <w:rsid w:val="00AF6484"/>
    <w:rsid w:val="00B05634"/>
    <w:rsid w:val="00B17F76"/>
    <w:rsid w:val="00B26EA1"/>
    <w:rsid w:val="00B345E3"/>
    <w:rsid w:val="00B34D16"/>
    <w:rsid w:val="00B357FF"/>
    <w:rsid w:val="00B50FD5"/>
    <w:rsid w:val="00B526DC"/>
    <w:rsid w:val="00B6178E"/>
    <w:rsid w:val="00B726A4"/>
    <w:rsid w:val="00B803BA"/>
    <w:rsid w:val="00B85210"/>
    <w:rsid w:val="00B9088B"/>
    <w:rsid w:val="00B90CE0"/>
    <w:rsid w:val="00B93CF3"/>
    <w:rsid w:val="00B93D89"/>
    <w:rsid w:val="00B94B38"/>
    <w:rsid w:val="00B9588D"/>
    <w:rsid w:val="00B95D60"/>
    <w:rsid w:val="00B95FEB"/>
    <w:rsid w:val="00B961F3"/>
    <w:rsid w:val="00BA60A9"/>
    <w:rsid w:val="00BB5394"/>
    <w:rsid w:val="00BB5DD3"/>
    <w:rsid w:val="00BB6CA3"/>
    <w:rsid w:val="00BC6603"/>
    <w:rsid w:val="00BD1648"/>
    <w:rsid w:val="00BD4288"/>
    <w:rsid w:val="00BE4EA3"/>
    <w:rsid w:val="00BF28B1"/>
    <w:rsid w:val="00BF6AB3"/>
    <w:rsid w:val="00BF6DF8"/>
    <w:rsid w:val="00C00845"/>
    <w:rsid w:val="00C03B3A"/>
    <w:rsid w:val="00C07D3E"/>
    <w:rsid w:val="00C11ADE"/>
    <w:rsid w:val="00C3186D"/>
    <w:rsid w:val="00C35FBB"/>
    <w:rsid w:val="00C40140"/>
    <w:rsid w:val="00C4270F"/>
    <w:rsid w:val="00C435A3"/>
    <w:rsid w:val="00C44542"/>
    <w:rsid w:val="00C44C5F"/>
    <w:rsid w:val="00C44DB6"/>
    <w:rsid w:val="00C458FF"/>
    <w:rsid w:val="00C46232"/>
    <w:rsid w:val="00C50538"/>
    <w:rsid w:val="00C52D03"/>
    <w:rsid w:val="00C5550F"/>
    <w:rsid w:val="00C61305"/>
    <w:rsid w:val="00C6192B"/>
    <w:rsid w:val="00C631D6"/>
    <w:rsid w:val="00C63BC5"/>
    <w:rsid w:val="00C7159B"/>
    <w:rsid w:val="00C71C24"/>
    <w:rsid w:val="00C74035"/>
    <w:rsid w:val="00C82A95"/>
    <w:rsid w:val="00C873C4"/>
    <w:rsid w:val="00C922ED"/>
    <w:rsid w:val="00C96067"/>
    <w:rsid w:val="00C96969"/>
    <w:rsid w:val="00C969C9"/>
    <w:rsid w:val="00CA13C3"/>
    <w:rsid w:val="00CA68DD"/>
    <w:rsid w:val="00CB2958"/>
    <w:rsid w:val="00CB34CF"/>
    <w:rsid w:val="00CB46F2"/>
    <w:rsid w:val="00CC10A6"/>
    <w:rsid w:val="00CC1275"/>
    <w:rsid w:val="00CC5261"/>
    <w:rsid w:val="00CC6ED6"/>
    <w:rsid w:val="00CD01FF"/>
    <w:rsid w:val="00CD62A0"/>
    <w:rsid w:val="00CE2DB6"/>
    <w:rsid w:val="00CE4A50"/>
    <w:rsid w:val="00CE5358"/>
    <w:rsid w:val="00CE78FC"/>
    <w:rsid w:val="00CF32BB"/>
    <w:rsid w:val="00D00FE1"/>
    <w:rsid w:val="00D02AD6"/>
    <w:rsid w:val="00D16468"/>
    <w:rsid w:val="00D30156"/>
    <w:rsid w:val="00D34340"/>
    <w:rsid w:val="00D364EB"/>
    <w:rsid w:val="00D437EA"/>
    <w:rsid w:val="00D4692A"/>
    <w:rsid w:val="00D51742"/>
    <w:rsid w:val="00D51E2A"/>
    <w:rsid w:val="00D529D1"/>
    <w:rsid w:val="00D6422E"/>
    <w:rsid w:val="00D6450E"/>
    <w:rsid w:val="00D73CA3"/>
    <w:rsid w:val="00D76FE6"/>
    <w:rsid w:val="00D776FC"/>
    <w:rsid w:val="00D80DC6"/>
    <w:rsid w:val="00D8703C"/>
    <w:rsid w:val="00DA05F1"/>
    <w:rsid w:val="00DA425F"/>
    <w:rsid w:val="00DB1298"/>
    <w:rsid w:val="00DB2E62"/>
    <w:rsid w:val="00DB5142"/>
    <w:rsid w:val="00DB7939"/>
    <w:rsid w:val="00DC12B1"/>
    <w:rsid w:val="00DC6149"/>
    <w:rsid w:val="00DC6DDB"/>
    <w:rsid w:val="00DD4AD8"/>
    <w:rsid w:val="00DD52EC"/>
    <w:rsid w:val="00DD7A2A"/>
    <w:rsid w:val="00DE3F44"/>
    <w:rsid w:val="00DE4D6A"/>
    <w:rsid w:val="00DE5951"/>
    <w:rsid w:val="00DF4E90"/>
    <w:rsid w:val="00DF5A99"/>
    <w:rsid w:val="00E074DA"/>
    <w:rsid w:val="00E1254C"/>
    <w:rsid w:val="00E21623"/>
    <w:rsid w:val="00E22525"/>
    <w:rsid w:val="00E2315D"/>
    <w:rsid w:val="00E35FA7"/>
    <w:rsid w:val="00E37A70"/>
    <w:rsid w:val="00E42E12"/>
    <w:rsid w:val="00E477B6"/>
    <w:rsid w:val="00E53851"/>
    <w:rsid w:val="00E635F3"/>
    <w:rsid w:val="00E64A74"/>
    <w:rsid w:val="00E64E54"/>
    <w:rsid w:val="00E65243"/>
    <w:rsid w:val="00E708FE"/>
    <w:rsid w:val="00E70B15"/>
    <w:rsid w:val="00E743E2"/>
    <w:rsid w:val="00E76CD3"/>
    <w:rsid w:val="00E76D4B"/>
    <w:rsid w:val="00E83B3C"/>
    <w:rsid w:val="00E86DF0"/>
    <w:rsid w:val="00E92699"/>
    <w:rsid w:val="00E93E4B"/>
    <w:rsid w:val="00E97231"/>
    <w:rsid w:val="00E97821"/>
    <w:rsid w:val="00EA2BF0"/>
    <w:rsid w:val="00EA3344"/>
    <w:rsid w:val="00EA7C3E"/>
    <w:rsid w:val="00EC5897"/>
    <w:rsid w:val="00ED5DCD"/>
    <w:rsid w:val="00EE326E"/>
    <w:rsid w:val="00EF33DF"/>
    <w:rsid w:val="00F01F3D"/>
    <w:rsid w:val="00F039C1"/>
    <w:rsid w:val="00F041CC"/>
    <w:rsid w:val="00F171DF"/>
    <w:rsid w:val="00F23F15"/>
    <w:rsid w:val="00F27444"/>
    <w:rsid w:val="00F2794F"/>
    <w:rsid w:val="00F30210"/>
    <w:rsid w:val="00F42858"/>
    <w:rsid w:val="00F47791"/>
    <w:rsid w:val="00F51F28"/>
    <w:rsid w:val="00F60F9D"/>
    <w:rsid w:val="00F773F8"/>
    <w:rsid w:val="00F84B1D"/>
    <w:rsid w:val="00FA2A4F"/>
    <w:rsid w:val="00FB0871"/>
    <w:rsid w:val="00FC02A0"/>
    <w:rsid w:val="00FC2F7A"/>
    <w:rsid w:val="00FC67EC"/>
    <w:rsid w:val="00FD1271"/>
    <w:rsid w:val="00FD1551"/>
    <w:rsid w:val="00FD70A7"/>
    <w:rsid w:val="00FE0291"/>
    <w:rsid w:val="00FE0E68"/>
    <w:rsid w:val="00FE178A"/>
    <w:rsid w:val="00FE5480"/>
    <w:rsid w:val="00FE7119"/>
    <w:rsid w:val="00FF2A90"/>
    <w:rsid w:val="00FF7B25"/>
    <w:rsid w:val="00FF7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A60CB"/>
    <w:pPr>
      <w:spacing w:after="200" w:line="276" w:lineRule="auto"/>
    </w:pPr>
    <w:rPr>
      <w:sz w:val="22"/>
      <w:szCs w:val="22"/>
      <w:lang w:eastAsia="en-US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A61B33"/>
    <w:pPr>
      <w:keepNext/>
      <w:keepLines/>
      <w:spacing w:before="120" w:after="120" w:line="240" w:lineRule="atLeast"/>
      <w:outlineLvl w:val="3"/>
    </w:pPr>
    <w:rPr>
      <w:rFonts w:ascii="Arial" w:eastAsia="Times New Roman" w:hAnsi="Arial"/>
      <w:b/>
      <w:i/>
      <w:iCs/>
      <w:spacing w:val="-4"/>
      <w:kern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D6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62A0"/>
  </w:style>
  <w:style w:type="paragraph" w:styleId="Zpat">
    <w:name w:val="footer"/>
    <w:basedOn w:val="Normln"/>
    <w:link w:val="ZpatChar"/>
    <w:uiPriority w:val="99"/>
    <w:unhideWhenUsed/>
    <w:rsid w:val="00CD6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62A0"/>
  </w:style>
  <w:style w:type="paragraph" w:styleId="Textbubliny">
    <w:name w:val="Balloon Text"/>
    <w:basedOn w:val="Normln"/>
    <w:link w:val="TextbublinyChar"/>
    <w:uiPriority w:val="99"/>
    <w:semiHidden/>
    <w:unhideWhenUsed/>
    <w:rsid w:val="00CD62A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D62A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26F4F"/>
    <w:pPr>
      <w:ind w:left="720"/>
    </w:pPr>
  </w:style>
  <w:style w:type="paragraph" w:customStyle="1" w:styleId="nadpis">
    <w:name w:val="nadpis"/>
    <w:basedOn w:val="Normln"/>
    <w:link w:val="nadpisChar"/>
    <w:rsid w:val="00B345E3"/>
    <w:rPr>
      <w:b/>
      <w:sz w:val="28"/>
      <w:szCs w:val="28"/>
    </w:rPr>
  </w:style>
  <w:style w:type="character" w:styleId="Hypertextovodkaz">
    <w:name w:val="Hyperlink"/>
    <w:uiPriority w:val="99"/>
    <w:unhideWhenUsed/>
    <w:rsid w:val="00B345E3"/>
    <w:rPr>
      <w:color w:val="0000FF"/>
      <w:u w:val="single"/>
    </w:rPr>
  </w:style>
  <w:style w:type="character" w:customStyle="1" w:styleId="nadpisChar">
    <w:name w:val="nadpis Char"/>
    <w:link w:val="nadpis"/>
    <w:rsid w:val="00B345E3"/>
    <w:rPr>
      <w:b/>
      <w:sz w:val="28"/>
      <w:szCs w:val="28"/>
      <w:lang w:eastAsia="en-US"/>
    </w:rPr>
  </w:style>
  <w:style w:type="paragraph" w:styleId="Bezmezer">
    <w:name w:val="No Spacing"/>
    <w:uiPriority w:val="1"/>
    <w:qFormat/>
    <w:rsid w:val="00EF33DF"/>
    <w:pPr>
      <w:contextualSpacing/>
    </w:pPr>
    <w:rPr>
      <w:sz w:val="22"/>
      <w:szCs w:val="22"/>
      <w:lang w:eastAsia="en-US"/>
    </w:rPr>
  </w:style>
  <w:style w:type="paragraph" w:customStyle="1" w:styleId="Styl1">
    <w:name w:val="Styl1"/>
    <w:basedOn w:val="nadpis"/>
    <w:link w:val="Styl1Char"/>
    <w:qFormat/>
    <w:rsid w:val="002901D9"/>
    <w:pPr>
      <w:numPr>
        <w:ilvl w:val="1"/>
        <w:numId w:val="7"/>
      </w:numPr>
    </w:pPr>
  </w:style>
  <w:style w:type="paragraph" w:customStyle="1" w:styleId="Styl2">
    <w:name w:val="Styl2"/>
    <w:basedOn w:val="nadpis"/>
    <w:link w:val="Styl2Char"/>
    <w:qFormat/>
    <w:rsid w:val="002901D9"/>
    <w:pPr>
      <w:numPr>
        <w:numId w:val="7"/>
      </w:numPr>
    </w:pPr>
  </w:style>
  <w:style w:type="character" w:customStyle="1" w:styleId="Styl1Char">
    <w:name w:val="Styl1 Char"/>
    <w:link w:val="Styl1"/>
    <w:rsid w:val="002901D9"/>
    <w:rPr>
      <w:b/>
      <w:sz w:val="28"/>
      <w:szCs w:val="28"/>
      <w:lang w:eastAsia="en-US"/>
    </w:rPr>
  </w:style>
  <w:style w:type="paragraph" w:customStyle="1" w:styleId="Styl3">
    <w:name w:val="Styl3"/>
    <w:basedOn w:val="Styl1"/>
    <w:link w:val="Styl3Char"/>
    <w:qFormat/>
    <w:rsid w:val="00DD4AD8"/>
    <w:pPr>
      <w:numPr>
        <w:ilvl w:val="2"/>
      </w:numPr>
    </w:pPr>
    <w:rPr>
      <w:lang w:eastAsia="cs-CZ"/>
    </w:rPr>
  </w:style>
  <w:style w:type="character" w:customStyle="1" w:styleId="Styl2Char">
    <w:name w:val="Styl2 Char"/>
    <w:link w:val="Styl2"/>
    <w:rsid w:val="002901D9"/>
    <w:rPr>
      <w:b/>
      <w:sz w:val="28"/>
      <w:szCs w:val="28"/>
      <w:lang w:eastAsia="en-US"/>
    </w:rPr>
  </w:style>
  <w:style w:type="paragraph" w:customStyle="1" w:styleId="Styl4">
    <w:name w:val="Styl4"/>
    <w:basedOn w:val="Styl3"/>
    <w:link w:val="Styl4Char"/>
    <w:qFormat/>
    <w:rsid w:val="00DD4AD8"/>
    <w:pPr>
      <w:numPr>
        <w:ilvl w:val="3"/>
      </w:numPr>
    </w:pPr>
    <w:rPr>
      <w:sz w:val="22"/>
      <w:szCs w:val="22"/>
      <w:u w:val="single"/>
      <w:lang w:eastAsia="en-US"/>
    </w:rPr>
  </w:style>
  <w:style w:type="character" w:customStyle="1" w:styleId="Styl3Char">
    <w:name w:val="Styl3 Char"/>
    <w:basedOn w:val="Styl1Char"/>
    <w:link w:val="Styl3"/>
    <w:rsid w:val="00DD4AD8"/>
    <w:rPr>
      <w:b/>
      <w:sz w:val="28"/>
      <w:szCs w:val="28"/>
      <w:lang w:eastAsia="en-US"/>
    </w:rPr>
  </w:style>
  <w:style w:type="character" w:customStyle="1" w:styleId="Styl4Char">
    <w:name w:val="Styl4 Char"/>
    <w:link w:val="Styl4"/>
    <w:rsid w:val="00DD4AD8"/>
    <w:rPr>
      <w:b/>
      <w:sz w:val="22"/>
      <w:szCs w:val="22"/>
      <w:u w:val="single"/>
      <w:lang w:eastAsia="en-US"/>
    </w:rPr>
  </w:style>
  <w:style w:type="numbering" w:customStyle="1" w:styleId="NADPISB">
    <w:name w:val="NADPIS B"/>
    <w:uiPriority w:val="99"/>
    <w:rsid w:val="00DA425F"/>
    <w:pPr>
      <w:numPr>
        <w:numId w:val="12"/>
      </w:numPr>
    </w:pPr>
  </w:style>
  <w:style w:type="character" w:customStyle="1" w:styleId="meni">
    <w:name w:val="meni"/>
    <w:basedOn w:val="Standardnpsmoodstavce"/>
    <w:rsid w:val="00AA60CB"/>
  </w:style>
  <w:style w:type="table" w:styleId="Mkatabulky">
    <w:name w:val="Table Grid"/>
    <w:basedOn w:val="Normlntabulka"/>
    <w:uiPriority w:val="59"/>
    <w:rsid w:val="009900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uiPriority w:val="22"/>
    <w:qFormat/>
    <w:rsid w:val="00C44DB6"/>
    <w:rPr>
      <w:b/>
      <w:bCs/>
    </w:rPr>
  </w:style>
  <w:style w:type="paragraph" w:customStyle="1" w:styleId="Default">
    <w:name w:val="Default"/>
    <w:rsid w:val="000D0EE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B94B3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</w:rPr>
  </w:style>
  <w:style w:type="character" w:customStyle="1" w:styleId="z-ZatekformuleChar">
    <w:name w:val="z-Začátek formuláře Char"/>
    <w:link w:val="z-Zatekformule"/>
    <w:uiPriority w:val="99"/>
    <w:semiHidden/>
    <w:rsid w:val="00B94B38"/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B94B3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</w:rPr>
  </w:style>
  <w:style w:type="character" w:customStyle="1" w:styleId="z-KonecformuleChar">
    <w:name w:val="z-Konec formuláře Char"/>
    <w:link w:val="z-Konecformule"/>
    <w:uiPriority w:val="99"/>
    <w:rsid w:val="00B94B38"/>
    <w:rPr>
      <w:rFonts w:ascii="Arial" w:eastAsia="Times New Roman" w:hAnsi="Arial" w:cs="Arial"/>
      <w:vanish/>
      <w:sz w:val="16"/>
      <w:szCs w:val="16"/>
    </w:rPr>
  </w:style>
  <w:style w:type="paragraph" w:styleId="Zkladntext">
    <w:name w:val="Body Text"/>
    <w:basedOn w:val="Normln"/>
    <w:link w:val="ZkladntextChar"/>
    <w:uiPriority w:val="99"/>
    <w:rsid w:val="00AE4989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E4989"/>
    <w:rPr>
      <w:rFonts w:ascii="Times New Roman" w:eastAsia="Times New Roman" w:hAnsi="Times New Roman"/>
      <w:sz w:val="24"/>
      <w:szCs w:val="24"/>
    </w:rPr>
  </w:style>
  <w:style w:type="paragraph" w:customStyle="1" w:styleId="11abc">
    <w:name w:val="1.1 abc"/>
    <w:basedOn w:val="Normln"/>
    <w:link w:val="11abcChar"/>
    <w:qFormat/>
    <w:rsid w:val="00AE4989"/>
    <w:pPr>
      <w:autoSpaceDE w:val="0"/>
      <w:autoSpaceDN w:val="0"/>
      <w:spacing w:after="240" w:line="240" w:lineRule="auto"/>
      <w:jc w:val="both"/>
    </w:pPr>
    <w:rPr>
      <w:rFonts w:ascii="Times New Roman" w:eastAsia="Times New Roman" w:hAnsi="Times New Roman"/>
      <w:b/>
      <w:bCs/>
      <w:sz w:val="24"/>
      <w:szCs w:val="24"/>
      <w:u w:val="single"/>
      <w:lang w:eastAsia="cs-CZ"/>
    </w:rPr>
  </w:style>
  <w:style w:type="character" w:customStyle="1" w:styleId="11abcChar">
    <w:name w:val="1.1 abc Char"/>
    <w:basedOn w:val="Standardnpsmoodstavce"/>
    <w:link w:val="11abc"/>
    <w:rsid w:val="00AE4989"/>
    <w:rPr>
      <w:rFonts w:ascii="Times New Roman" w:eastAsia="Times New Roman" w:hAnsi="Times New Roman"/>
      <w:b/>
      <w:bCs/>
      <w:sz w:val="24"/>
      <w:szCs w:val="24"/>
      <w:u w:val="single"/>
    </w:rPr>
  </w:style>
  <w:style w:type="paragraph" w:customStyle="1" w:styleId="textodrazky">
    <w:name w:val="text odrazky"/>
    <w:basedOn w:val="Zkladntext"/>
    <w:link w:val="textodrazkyChar"/>
    <w:qFormat/>
    <w:rsid w:val="00DD52EC"/>
    <w:pPr>
      <w:numPr>
        <w:numId w:val="31"/>
      </w:numPr>
      <w:autoSpaceDE/>
      <w:autoSpaceDN/>
      <w:spacing w:after="120"/>
      <w:jc w:val="both"/>
    </w:pPr>
    <w:rPr>
      <w:rFonts w:ascii="Arial" w:hAnsi="Arial"/>
      <w:sz w:val="22"/>
      <w:szCs w:val="20"/>
    </w:rPr>
  </w:style>
  <w:style w:type="paragraph" w:customStyle="1" w:styleId="textzakladni">
    <w:name w:val="text zakladni"/>
    <w:basedOn w:val="Zkladntext"/>
    <w:link w:val="textzakladniChar"/>
    <w:qFormat/>
    <w:rsid w:val="00DD52EC"/>
    <w:pPr>
      <w:autoSpaceDE/>
      <w:autoSpaceDN/>
      <w:spacing w:after="120"/>
      <w:jc w:val="both"/>
    </w:pPr>
    <w:rPr>
      <w:rFonts w:ascii="Arial" w:hAnsi="Arial"/>
      <w:sz w:val="22"/>
      <w:szCs w:val="20"/>
    </w:rPr>
  </w:style>
  <w:style w:type="character" w:customStyle="1" w:styleId="textodrazkyChar">
    <w:name w:val="text odrazky Char"/>
    <w:basedOn w:val="Standardnpsmoodstavce"/>
    <w:link w:val="textodrazky"/>
    <w:rsid w:val="00DD52EC"/>
    <w:rPr>
      <w:rFonts w:ascii="Arial" w:eastAsia="Times New Roman" w:hAnsi="Arial"/>
      <w:sz w:val="22"/>
    </w:rPr>
  </w:style>
  <w:style w:type="character" w:customStyle="1" w:styleId="textzakladniChar">
    <w:name w:val="text zakladni Char"/>
    <w:basedOn w:val="Standardnpsmoodstavce"/>
    <w:link w:val="textzakladni"/>
    <w:rsid w:val="00DD52EC"/>
    <w:rPr>
      <w:rFonts w:ascii="Arial" w:eastAsia="Times New Roman" w:hAnsi="Arial"/>
      <w:sz w:val="22"/>
    </w:rPr>
  </w:style>
  <w:style w:type="character" w:customStyle="1" w:styleId="Nadpis4Char">
    <w:name w:val="Nadpis 4 Char"/>
    <w:basedOn w:val="Standardnpsmoodstavce"/>
    <w:link w:val="Nadpis4"/>
    <w:uiPriority w:val="99"/>
    <w:rsid w:val="00A61B33"/>
    <w:rPr>
      <w:rFonts w:ascii="Arial" w:eastAsia="Times New Roman" w:hAnsi="Arial"/>
      <w:b/>
      <w:i/>
      <w:iCs/>
      <w:spacing w:val="-4"/>
      <w:kern w:val="28"/>
      <w:sz w:val="22"/>
    </w:rPr>
  </w:style>
  <w:style w:type="numbering" w:customStyle="1" w:styleId="Styl5">
    <w:name w:val="Styl5"/>
    <w:uiPriority w:val="99"/>
    <w:rsid w:val="001625E6"/>
    <w:pPr>
      <w:numPr>
        <w:numId w:val="33"/>
      </w:numPr>
    </w:pPr>
  </w:style>
  <w:style w:type="paragraph" w:customStyle="1" w:styleId="Styl6">
    <w:name w:val="Styl6"/>
    <w:basedOn w:val="Styl1"/>
    <w:link w:val="Styl6Char"/>
    <w:qFormat/>
    <w:rsid w:val="001625E6"/>
    <w:pPr>
      <w:numPr>
        <w:ilvl w:val="7"/>
        <w:numId w:val="37"/>
      </w:numPr>
    </w:pPr>
    <w:rPr>
      <w:sz w:val="22"/>
      <w:szCs w:val="22"/>
    </w:rPr>
  </w:style>
  <w:style w:type="paragraph" w:customStyle="1" w:styleId="Styl7">
    <w:name w:val="Styl7"/>
    <w:basedOn w:val="Styl4"/>
    <w:link w:val="Styl7Char"/>
    <w:qFormat/>
    <w:rsid w:val="001625E6"/>
    <w:pPr>
      <w:numPr>
        <w:ilvl w:val="6"/>
      </w:numPr>
      <w:jc w:val="both"/>
    </w:pPr>
  </w:style>
  <w:style w:type="character" w:customStyle="1" w:styleId="Styl6Char">
    <w:name w:val="Styl6 Char"/>
    <w:basedOn w:val="Styl1Char"/>
    <w:link w:val="Styl6"/>
    <w:rsid w:val="001625E6"/>
    <w:rPr>
      <w:sz w:val="22"/>
      <w:szCs w:val="22"/>
    </w:rPr>
  </w:style>
  <w:style w:type="character" w:customStyle="1" w:styleId="Styl7Char">
    <w:name w:val="Styl7 Char"/>
    <w:basedOn w:val="Styl4Char"/>
    <w:link w:val="Styl7"/>
    <w:rsid w:val="001625E6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3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2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02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61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4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97272">
              <w:marLeft w:val="-26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050036">
                  <w:marLeft w:val="2667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94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85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17070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5560041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982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0848352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3738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2075196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8233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9917497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3018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4731211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4110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74406604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10440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4039049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5409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5260968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8485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</w:divsChild>
    </w:div>
    <w:div w:id="20839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va\Dokumenty\Eva\&#353;ablona%20DSP%20B%20SOUHRNN&#193;%20TECHNICK&#193;%20ZPR&#193;VA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F5C401-E497-40FF-9736-D183F833B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DSP B SOUHRNNÁ TECHNICKÁ ZPRÁVA.dotx</Template>
  <TotalTime>195</TotalTime>
  <Pages>2</Pages>
  <Words>649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Průvodní zpráva DUR</Company>
  <LinksUpToDate>false</LinksUpToDate>
  <CharactersWithSpaces>4472</CharactersWithSpaces>
  <SharedDoc>false</SharedDoc>
  <HLinks>
    <vt:vector size="138" baseType="variant">
      <vt:variant>
        <vt:i4>7471209</vt:i4>
      </vt:variant>
      <vt:variant>
        <vt:i4>66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7471209</vt:i4>
      </vt:variant>
      <vt:variant>
        <vt:i4>63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5636164</vt:i4>
      </vt:variant>
      <vt:variant>
        <vt:i4>60</vt:i4>
      </vt:variant>
      <vt:variant>
        <vt:i4>0</vt:i4>
      </vt:variant>
      <vt:variant>
        <vt:i4>5</vt:i4>
      </vt:variant>
      <vt:variant>
        <vt:lpwstr>G:\QQQ\document-view.seam?documentId=nnptembqhfpwy6bopjuxm33unzuv64dsn5zxi4tfmruq</vt:lpwstr>
      </vt:variant>
      <vt:variant>
        <vt:lpwstr/>
      </vt:variant>
      <vt:variant>
        <vt:i4>4522002</vt:i4>
      </vt:variant>
      <vt:variant>
        <vt:i4>57</vt:i4>
      </vt:variant>
      <vt:variant>
        <vt:i4>0</vt:i4>
      </vt:variant>
      <vt:variant>
        <vt:i4>5</vt:i4>
      </vt:variant>
      <vt:variant>
        <vt:lpwstr>G:\QQQ\document-view.seam?documentId=nnptembqhfpwy6bon5shayle</vt:lpwstr>
      </vt:variant>
      <vt:variant>
        <vt:lpwstr/>
      </vt:variant>
      <vt:variant>
        <vt:i4>7471209</vt:i4>
      </vt:variant>
      <vt:variant>
        <vt:i4>54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7471209</vt:i4>
      </vt:variant>
      <vt:variant>
        <vt:i4>51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3407997</vt:i4>
      </vt:variant>
      <vt:variant>
        <vt:i4>48</vt:i4>
      </vt:variant>
      <vt:variant>
        <vt:i4>0</vt:i4>
      </vt:variant>
      <vt:variant>
        <vt:i4>5</vt:i4>
      </vt:variant>
      <vt:variant>
        <vt:lpwstr>G:\QQQ\document-view.seam?documentId=nnptembqhfpwy6boojxxg5dmnfxgc</vt:lpwstr>
      </vt:variant>
      <vt:variant>
        <vt:lpwstr/>
      </vt:variant>
      <vt:variant>
        <vt:i4>4522002</vt:i4>
      </vt:variant>
      <vt:variant>
        <vt:i4>45</vt:i4>
      </vt:variant>
      <vt:variant>
        <vt:i4>0</vt:i4>
      </vt:variant>
      <vt:variant>
        <vt:i4>5</vt:i4>
      </vt:variant>
      <vt:variant>
        <vt:lpwstr>G:\QQQ\document-view.seam?documentId=nnptembqhfpwy6bon5shayle</vt:lpwstr>
      </vt:variant>
      <vt:variant>
        <vt:lpwstr/>
      </vt:variant>
      <vt:variant>
        <vt:i4>7471209</vt:i4>
      </vt:variant>
      <vt:variant>
        <vt:i4>42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7471209</vt:i4>
      </vt:variant>
      <vt:variant>
        <vt:i4>39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7471209</vt:i4>
      </vt:variant>
      <vt:variant>
        <vt:i4>36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4522002</vt:i4>
      </vt:variant>
      <vt:variant>
        <vt:i4>33</vt:i4>
      </vt:variant>
      <vt:variant>
        <vt:i4>0</vt:i4>
      </vt:variant>
      <vt:variant>
        <vt:i4>5</vt:i4>
      </vt:variant>
      <vt:variant>
        <vt:lpwstr>G:\QQQ\document-view.seam?documentId=nnptembqhfpwy6bon5shayle</vt:lpwstr>
      </vt:variant>
      <vt:variant>
        <vt:lpwstr/>
      </vt:variant>
      <vt:variant>
        <vt:i4>7471209</vt:i4>
      </vt:variant>
      <vt:variant>
        <vt:i4>30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7471209</vt:i4>
      </vt:variant>
      <vt:variant>
        <vt:i4>27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7471209</vt:i4>
      </vt:variant>
      <vt:variant>
        <vt:i4>24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7471209</vt:i4>
      </vt:variant>
      <vt:variant>
        <vt:i4>21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3866668</vt:i4>
      </vt:variant>
      <vt:variant>
        <vt:i4>18</vt:i4>
      </vt:variant>
      <vt:variant>
        <vt:i4>0</vt:i4>
      </vt:variant>
      <vt:variant>
        <vt:i4>5</vt:i4>
      </vt:variant>
      <vt:variant>
        <vt:lpwstr>G:\QQQ\document-view.seam?documentId=nnptembqhfpwy6boorswg2don5wg6z3jmu</vt:lpwstr>
      </vt:variant>
      <vt:variant>
        <vt:lpwstr/>
      </vt:variant>
      <vt:variant>
        <vt:i4>4849741</vt:i4>
      </vt:variant>
      <vt:variant>
        <vt:i4>15</vt:i4>
      </vt:variant>
      <vt:variant>
        <vt:i4>0</vt:i4>
      </vt:variant>
      <vt:variant>
        <vt:i4>5</vt:i4>
      </vt:variant>
      <vt:variant>
        <vt:lpwstr>G:\QQQ\document-view.seam?documentId=nnptembqhfpwy6boozqxuytb</vt:lpwstr>
      </vt:variant>
      <vt:variant>
        <vt:lpwstr/>
      </vt:variant>
      <vt:variant>
        <vt:i4>4194382</vt:i4>
      </vt:variant>
      <vt:variant>
        <vt:i4>12</vt:i4>
      </vt:variant>
      <vt:variant>
        <vt:i4>0</vt:i4>
      </vt:variant>
      <vt:variant>
        <vt:i4>5</vt:i4>
      </vt:variant>
      <vt:variant>
        <vt:lpwstr>G:\QQQ\document-view.seam?documentId=nnptembqhfpwy6boobxxuzlnmvvq</vt:lpwstr>
      </vt:variant>
      <vt:variant>
        <vt:lpwstr/>
      </vt:variant>
      <vt:variant>
        <vt:i4>7405671</vt:i4>
      </vt:variant>
      <vt:variant>
        <vt:i4>9</vt:i4>
      </vt:variant>
      <vt:variant>
        <vt:i4>0</vt:i4>
      </vt:variant>
      <vt:variant>
        <vt:i4>5</vt:i4>
      </vt:variant>
      <vt:variant>
        <vt:lpwstr>G:\QQQ\document-view.seam?documentId=nnptembqhfpwy6bopjsw2zlemvwhg23zl5yhkzdonfpwm33omq</vt:lpwstr>
      </vt:variant>
      <vt:variant>
        <vt:lpwstr/>
      </vt:variant>
      <vt:variant>
        <vt:i4>7471209</vt:i4>
      </vt:variant>
      <vt:variant>
        <vt:i4>6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Q-Studio</dc:creator>
  <cp:lastModifiedBy>Dell</cp:lastModifiedBy>
  <cp:revision>4</cp:revision>
  <cp:lastPrinted>2016-01-15T08:36:00Z</cp:lastPrinted>
  <dcterms:created xsi:type="dcterms:W3CDTF">2019-06-17T10:12:00Z</dcterms:created>
  <dcterms:modified xsi:type="dcterms:W3CDTF">2019-06-18T06:13:00Z</dcterms:modified>
</cp:coreProperties>
</file>