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CC" w:rsidRDefault="009B2BCC" w:rsidP="009A42F2">
      <w:pPr>
        <w:ind w:left="709" w:hanging="709"/>
        <w:jc w:val="center"/>
        <w:rPr>
          <w:rFonts w:ascii="Arial" w:hAnsi="Arial" w:cs="Arial"/>
          <w:b/>
        </w:rPr>
      </w:pPr>
    </w:p>
    <w:p w:rsidR="009B2BCC" w:rsidRDefault="009B2BCC" w:rsidP="009A42F2">
      <w:pPr>
        <w:ind w:left="709" w:hanging="709"/>
        <w:jc w:val="center"/>
        <w:rPr>
          <w:rFonts w:ascii="Arial" w:hAnsi="Arial" w:cs="Arial"/>
          <w:b/>
        </w:rPr>
      </w:pPr>
    </w:p>
    <w:p w:rsidR="009B2BCC" w:rsidRPr="009B2BCC" w:rsidRDefault="009B2BCC" w:rsidP="009A42F2">
      <w:pPr>
        <w:ind w:left="709" w:hanging="709"/>
        <w:jc w:val="center"/>
        <w:rPr>
          <w:rFonts w:ascii="Arial" w:hAnsi="Arial" w:cs="Arial"/>
          <w:b/>
          <w:sz w:val="24"/>
        </w:rPr>
      </w:pPr>
      <w:r w:rsidRPr="009B2BCC">
        <w:rPr>
          <w:rFonts w:ascii="Arial" w:hAnsi="Arial" w:cs="Arial"/>
          <w:b/>
          <w:sz w:val="24"/>
        </w:rPr>
        <w:t>Soupis a specifikace klíčových komponentů předmětu smlouvy</w:t>
      </w:r>
    </w:p>
    <w:p w:rsidR="0042072F" w:rsidRPr="00AB32B9" w:rsidRDefault="0042072F" w:rsidP="0042072F">
      <w:pPr>
        <w:ind w:left="709" w:hanging="709"/>
        <w:jc w:val="center"/>
        <w:rPr>
          <w:rFonts w:ascii="Arial" w:hAnsi="Arial" w:cs="Arial"/>
          <w:b/>
          <w:bCs/>
        </w:rPr>
      </w:pPr>
      <w:r w:rsidRPr="00AB32B9">
        <w:rPr>
          <w:rFonts w:ascii="Arial" w:hAnsi="Arial" w:cs="Arial"/>
          <w:b/>
          <w:bCs/>
        </w:rPr>
        <w:t>Rekonstrukce plynové kotelny Hotelu Praha v Novém Jičíně</w:t>
      </w:r>
    </w:p>
    <w:p w:rsidR="004613BD" w:rsidRDefault="004613BD" w:rsidP="004613BD">
      <w:pPr>
        <w:jc w:val="center"/>
        <w:rPr>
          <w:rFonts w:ascii="Arial" w:hAnsi="Arial" w:cs="Arial"/>
          <w:b/>
        </w:rPr>
      </w:pPr>
    </w:p>
    <w:p w:rsidR="009B2BCC" w:rsidRPr="009A42F2" w:rsidRDefault="009B2BCC" w:rsidP="004613BD">
      <w:pPr>
        <w:jc w:val="center"/>
        <w:rPr>
          <w:rFonts w:ascii="Arial" w:hAnsi="Arial" w:cs="Arial"/>
          <w:b/>
        </w:rPr>
      </w:pPr>
    </w:p>
    <w:p w:rsidR="00F1690F" w:rsidRDefault="00F1690F" w:rsidP="00F1690F">
      <w:pPr>
        <w:pStyle w:val="Odstavecseseznamem"/>
        <w:numPr>
          <w:ilvl w:val="0"/>
          <w:numId w:val="1"/>
        </w:numPr>
        <w:spacing w:before="120" w:line="480" w:lineRule="auto"/>
        <w:rPr>
          <w:rFonts w:ascii="Arial" w:hAnsi="Arial" w:cs="Arial"/>
        </w:rPr>
      </w:pPr>
      <w:r w:rsidRPr="00F1690F">
        <w:rPr>
          <w:rFonts w:ascii="Arial" w:hAnsi="Arial" w:cs="Arial"/>
        </w:rPr>
        <w:t>Stacionární plynový kondenzační kotel s hliníkovým výměníkem vč. hořáku</w:t>
      </w:r>
    </w:p>
    <w:p w:rsidR="004613BD" w:rsidRPr="009A42F2" w:rsidRDefault="004613BD" w:rsidP="00B6670E">
      <w:pPr>
        <w:pStyle w:val="Odstavecseseznamem"/>
        <w:numPr>
          <w:ilvl w:val="0"/>
          <w:numId w:val="1"/>
        </w:numPr>
        <w:spacing w:before="120" w:line="480" w:lineRule="auto"/>
        <w:ind w:left="357" w:hanging="357"/>
        <w:rPr>
          <w:rFonts w:ascii="Arial" w:hAnsi="Arial" w:cs="Arial"/>
        </w:rPr>
      </w:pPr>
      <w:r w:rsidRPr="009A42F2">
        <w:rPr>
          <w:rFonts w:ascii="Arial" w:hAnsi="Arial" w:cs="Arial"/>
        </w:rPr>
        <w:t>Oběhové elektronické čerpadlo cirk</w:t>
      </w:r>
      <w:r w:rsidR="00B6670E" w:rsidRPr="009A42F2">
        <w:rPr>
          <w:rFonts w:ascii="Arial" w:hAnsi="Arial" w:cs="Arial"/>
        </w:rPr>
        <w:t>ulace:</w:t>
      </w:r>
    </w:p>
    <w:p w:rsidR="00A84314" w:rsidRDefault="00A84314" w:rsidP="00A84314">
      <w:pPr>
        <w:spacing w:before="120" w:line="480" w:lineRule="auto"/>
        <w:rPr>
          <w:rFonts w:ascii="Arial" w:hAnsi="Arial" w:cs="Arial"/>
        </w:rPr>
      </w:pPr>
    </w:p>
    <w:p w:rsidR="00307937" w:rsidRDefault="00307937" w:rsidP="00A84314">
      <w:pPr>
        <w:spacing w:before="120" w:line="480" w:lineRule="auto"/>
        <w:rPr>
          <w:rFonts w:ascii="Arial" w:hAnsi="Arial" w:cs="Arial"/>
        </w:rPr>
      </w:pPr>
    </w:p>
    <w:p w:rsidR="00307937" w:rsidRPr="009A42F2" w:rsidRDefault="00307937" w:rsidP="00A84314">
      <w:pPr>
        <w:spacing w:before="120" w:line="480" w:lineRule="auto"/>
        <w:rPr>
          <w:rFonts w:ascii="Arial" w:hAnsi="Arial" w:cs="Arial"/>
        </w:rPr>
      </w:pPr>
      <w:bookmarkStart w:id="0" w:name="_GoBack"/>
      <w:bookmarkEnd w:id="0"/>
    </w:p>
    <w:p w:rsidR="00A84314" w:rsidRPr="009A42F2" w:rsidRDefault="009A42F2" w:rsidP="00A84314">
      <w:pPr>
        <w:spacing w:before="120" w:line="480" w:lineRule="auto"/>
        <w:rPr>
          <w:rFonts w:ascii="Arial" w:hAnsi="Arial" w:cs="Arial"/>
        </w:rPr>
      </w:pPr>
      <w:r w:rsidRPr="009A42F2">
        <w:rPr>
          <w:rFonts w:ascii="Arial" w:hAnsi="Arial" w:cs="Arial"/>
        </w:rPr>
        <w:t xml:space="preserve">V ……………. </w:t>
      </w:r>
      <w:proofErr w:type="gramStart"/>
      <w:r w:rsidRPr="009A42F2">
        <w:rPr>
          <w:rFonts w:ascii="Arial" w:hAnsi="Arial" w:cs="Arial"/>
        </w:rPr>
        <w:t>dne</w:t>
      </w:r>
      <w:proofErr w:type="gramEnd"/>
      <w:r w:rsidRPr="009A42F2">
        <w:rPr>
          <w:rFonts w:ascii="Arial" w:hAnsi="Arial" w:cs="Arial"/>
        </w:rPr>
        <w:t xml:space="preserve"> </w:t>
      </w:r>
    </w:p>
    <w:p w:rsidR="00A84314" w:rsidRPr="009A42F2" w:rsidRDefault="00A84314" w:rsidP="00A84314">
      <w:pPr>
        <w:ind w:left="709" w:hanging="709"/>
        <w:rPr>
          <w:rFonts w:ascii="Arial" w:hAnsi="Arial" w:cs="Arial"/>
          <w:bCs/>
        </w:rPr>
      </w:pPr>
    </w:p>
    <w:p w:rsidR="00A84314" w:rsidRPr="009A42F2" w:rsidRDefault="00A84314" w:rsidP="00A84314">
      <w:pPr>
        <w:rPr>
          <w:rFonts w:ascii="Arial" w:hAnsi="Arial" w:cs="Arial"/>
          <w:bCs/>
        </w:rPr>
      </w:pPr>
    </w:p>
    <w:p w:rsidR="00A84314" w:rsidRPr="009A42F2" w:rsidRDefault="00A84314" w:rsidP="00A84314">
      <w:pPr>
        <w:ind w:left="709" w:hanging="709"/>
        <w:rPr>
          <w:rFonts w:ascii="Arial" w:hAnsi="Arial" w:cs="Arial"/>
          <w:bCs/>
        </w:rPr>
      </w:pPr>
      <w:r w:rsidRPr="009A42F2">
        <w:rPr>
          <w:rFonts w:ascii="Arial" w:hAnsi="Arial" w:cs="Arial"/>
          <w:bCs/>
        </w:rPr>
        <w:t>-------------------------------</w:t>
      </w:r>
      <w:r w:rsidRPr="009A42F2">
        <w:rPr>
          <w:rFonts w:ascii="Arial" w:hAnsi="Arial" w:cs="Arial"/>
          <w:bCs/>
        </w:rPr>
        <w:tab/>
      </w:r>
      <w:r w:rsidRPr="009A42F2">
        <w:rPr>
          <w:rFonts w:ascii="Arial" w:hAnsi="Arial" w:cs="Arial"/>
          <w:bCs/>
        </w:rPr>
        <w:tab/>
      </w:r>
      <w:r w:rsidRPr="009A42F2">
        <w:rPr>
          <w:rFonts w:ascii="Arial" w:hAnsi="Arial" w:cs="Arial"/>
          <w:bCs/>
        </w:rPr>
        <w:tab/>
      </w:r>
      <w:r w:rsidRPr="009A42F2">
        <w:rPr>
          <w:rFonts w:ascii="Arial" w:hAnsi="Arial" w:cs="Arial"/>
          <w:bCs/>
        </w:rPr>
        <w:tab/>
      </w:r>
    </w:p>
    <w:p w:rsidR="00A84314" w:rsidRPr="009A42F2" w:rsidRDefault="00A84314" w:rsidP="00A84314">
      <w:pPr>
        <w:ind w:left="709" w:hanging="709"/>
        <w:rPr>
          <w:rFonts w:ascii="Arial" w:hAnsi="Arial" w:cs="Arial"/>
          <w:bCs/>
        </w:rPr>
      </w:pPr>
      <w:r w:rsidRPr="009A42F2">
        <w:rPr>
          <w:rFonts w:ascii="Arial" w:hAnsi="Arial" w:cs="Arial"/>
          <w:bCs/>
        </w:rPr>
        <w:t>…</w:t>
      </w:r>
      <w:r w:rsidRPr="009A42F2">
        <w:rPr>
          <w:rFonts w:ascii="Arial" w:hAnsi="Arial" w:cs="Arial"/>
          <w:bCs/>
        </w:rPr>
        <w:tab/>
      </w:r>
    </w:p>
    <w:p w:rsidR="00A84314" w:rsidRPr="009A42F2" w:rsidRDefault="00A84314" w:rsidP="00A84314">
      <w:pPr>
        <w:ind w:left="709" w:hanging="709"/>
        <w:rPr>
          <w:rFonts w:ascii="Arial" w:hAnsi="Arial" w:cs="Arial"/>
          <w:bCs/>
        </w:rPr>
      </w:pPr>
      <w:r w:rsidRPr="009A42F2">
        <w:rPr>
          <w:rFonts w:ascii="Arial" w:hAnsi="Arial" w:cs="Arial"/>
          <w:bCs/>
        </w:rPr>
        <w:t>…</w:t>
      </w:r>
    </w:p>
    <w:p w:rsidR="00A84314" w:rsidRPr="009A42F2" w:rsidRDefault="00A84314" w:rsidP="00A84314">
      <w:pPr>
        <w:ind w:left="709" w:hanging="709"/>
        <w:rPr>
          <w:rFonts w:ascii="Arial" w:hAnsi="Arial" w:cs="Arial"/>
          <w:bCs/>
        </w:rPr>
      </w:pPr>
      <w:r w:rsidRPr="009A42F2">
        <w:rPr>
          <w:rFonts w:ascii="Arial" w:hAnsi="Arial" w:cs="Arial"/>
          <w:bCs/>
        </w:rPr>
        <w:t>…</w:t>
      </w:r>
    </w:p>
    <w:p w:rsidR="00A84314" w:rsidRDefault="00A84314" w:rsidP="00A84314">
      <w:pPr>
        <w:spacing w:before="120" w:line="480" w:lineRule="auto"/>
      </w:pPr>
    </w:p>
    <w:p w:rsidR="00A84314" w:rsidRDefault="00A84314" w:rsidP="00A84314">
      <w:pPr>
        <w:spacing w:before="120" w:line="480" w:lineRule="auto"/>
      </w:pPr>
    </w:p>
    <w:p w:rsidR="00A84314" w:rsidRPr="004613BD" w:rsidRDefault="00A84314" w:rsidP="00A84314">
      <w:pPr>
        <w:spacing w:before="120" w:line="480" w:lineRule="auto"/>
      </w:pPr>
    </w:p>
    <w:sectPr w:rsidR="00A84314" w:rsidRPr="004613BD" w:rsidSect="009B2BCC">
      <w:headerReference w:type="default" r:id="rId7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07" w:rsidRDefault="00D51B07" w:rsidP="009B2BCC">
      <w:pPr>
        <w:spacing w:after="0" w:line="240" w:lineRule="auto"/>
      </w:pPr>
      <w:r>
        <w:separator/>
      </w:r>
    </w:p>
  </w:endnote>
  <w:endnote w:type="continuationSeparator" w:id="0">
    <w:p w:rsidR="00D51B07" w:rsidRDefault="00D51B07" w:rsidP="009B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07" w:rsidRDefault="00D51B07" w:rsidP="009B2BCC">
      <w:pPr>
        <w:spacing w:after="0" w:line="240" w:lineRule="auto"/>
      </w:pPr>
      <w:r>
        <w:separator/>
      </w:r>
    </w:p>
  </w:footnote>
  <w:footnote w:type="continuationSeparator" w:id="0">
    <w:p w:rsidR="00D51B07" w:rsidRDefault="00D51B07" w:rsidP="009B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CC" w:rsidRDefault="009B2BCC">
    <w:pPr>
      <w:pStyle w:val="Zhlav"/>
    </w:pPr>
    <w:r>
      <w:t xml:space="preserve">Příloha č. 2 Smlouvy o dílo </w:t>
    </w:r>
  </w:p>
  <w:p w:rsidR="009B2BCC" w:rsidRDefault="009B2B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7D10"/>
    <w:multiLevelType w:val="hybridMultilevel"/>
    <w:tmpl w:val="1494E9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BD"/>
    <w:rsid w:val="00151DCD"/>
    <w:rsid w:val="002F5542"/>
    <w:rsid w:val="00307937"/>
    <w:rsid w:val="0042072F"/>
    <w:rsid w:val="004613BD"/>
    <w:rsid w:val="00684CD3"/>
    <w:rsid w:val="00707AC8"/>
    <w:rsid w:val="009A42F2"/>
    <w:rsid w:val="009B2BCC"/>
    <w:rsid w:val="00A104B6"/>
    <w:rsid w:val="00A84314"/>
    <w:rsid w:val="00B6670E"/>
    <w:rsid w:val="00D51B07"/>
    <w:rsid w:val="00E42658"/>
    <w:rsid w:val="00F1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26725-F7F0-4A56-8F6F-6C2E1F82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3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BCC"/>
  </w:style>
  <w:style w:type="paragraph" w:styleId="Zpat">
    <w:name w:val="footer"/>
    <w:basedOn w:val="Normln"/>
    <w:link w:val="ZpatChar"/>
    <w:uiPriority w:val="99"/>
    <w:unhideWhenUsed/>
    <w:rsid w:val="009B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BCC"/>
  </w:style>
  <w:style w:type="paragraph" w:styleId="Textbubliny">
    <w:name w:val="Balloon Text"/>
    <w:basedOn w:val="Normln"/>
    <w:link w:val="TextbublinyChar"/>
    <w:uiPriority w:val="99"/>
    <w:semiHidden/>
    <w:unhideWhenUsed/>
    <w:rsid w:val="00F1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Sochová</dc:creator>
  <cp:keywords/>
  <dc:description/>
  <cp:lastModifiedBy>Michaela Sochová</cp:lastModifiedBy>
  <cp:revision>8</cp:revision>
  <cp:lastPrinted>2023-03-01T14:10:00Z</cp:lastPrinted>
  <dcterms:created xsi:type="dcterms:W3CDTF">2023-02-21T11:50:00Z</dcterms:created>
  <dcterms:modified xsi:type="dcterms:W3CDTF">2023-03-03T09:31:00Z</dcterms:modified>
</cp:coreProperties>
</file>