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4E83" w14:textId="77777777" w:rsidR="00431332" w:rsidRPr="006269AB" w:rsidRDefault="00431332" w:rsidP="00431332">
      <w:pPr>
        <w:widowControl w:val="0"/>
        <w:tabs>
          <w:tab w:val="left" w:pos="-1440"/>
          <w:tab w:val="left" w:pos="-720"/>
        </w:tabs>
        <w:rPr>
          <w:rFonts w:cs="Arial"/>
          <w:b/>
          <w:bCs/>
          <w:caps/>
          <w:szCs w:val="22"/>
        </w:rPr>
      </w:pPr>
      <w:r w:rsidRPr="006269AB">
        <w:rPr>
          <w:rFonts w:cs="Arial"/>
          <w:b/>
          <w:bCs/>
          <w:caps/>
          <w:szCs w:val="22"/>
        </w:rPr>
        <w:t>Dnešního dne, měsíce a roku:</w:t>
      </w:r>
    </w:p>
    <w:p w14:paraId="2A21C897" w14:textId="77777777" w:rsidR="00431332" w:rsidRPr="006269AB" w:rsidRDefault="00431332" w:rsidP="00431332">
      <w:pPr>
        <w:pStyle w:val="Odstavecseseznamem"/>
        <w:ind w:left="0"/>
        <w:rPr>
          <w:rStyle w:val="Siln"/>
          <w:rFonts w:cs="Arial"/>
          <w:szCs w:val="22"/>
        </w:rPr>
      </w:pPr>
    </w:p>
    <w:p w14:paraId="548BC829" w14:textId="77777777" w:rsidR="002727D6" w:rsidRPr="002727D6" w:rsidRDefault="002727D6" w:rsidP="002727D6">
      <w:pPr>
        <w:pStyle w:val="Nadpis7"/>
        <w:numPr>
          <w:ilvl w:val="0"/>
          <w:numId w:val="34"/>
        </w:numPr>
        <w:tabs>
          <w:tab w:val="clear" w:pos="360"/>
        </w:tabs>
        <w:ind w:left="1296" w:hanging="1296"/>
        <w:rPr>
          <w:b/>
          <w:bCs/>
          <w:color w:val="auto"/>
          <w:sz w:val="23"/>
          <w:szCs w:val="23"/>
        </w:rPr>
      </w:pPr>
      <w:r w:rsidRPr="002727D6">
        <w:rPr>
          <w:b/>
          <w:bCs/>
          <w:color w:val="auto"/>
          <w:sz w:val="23"/>
          <w:szCs w:val="23"/>
        </w:rPr>
        <w:t>Technické služby města Nového Jičína, příspěvková organizace</w:t>
      </w:r>
    </w:p>
    <w:p w14:paraId="118AA264" w14:textId="77777777" w:rsidR="002727D6" w:rsidRDefault="002727D6" w:rsidP="002727D6">
      <w:pPr>
        <w:widowControl w:val="0"/>
        <w:tabs>
          <w:tab w:val="left" w:pos="3420"/>
        </w:tabs>
      </w:pPr>
      <w:r w:rsidRPr="00A949CF">
        <w:t>Se sídlem:</w:t>
      </w:r>
      <w:r w:rsidRPr="00A949CF">
        <w:rPr>
          <w:b/>
          <w:bCs/>
        </w:rPr>
        <w:tab/>
      </w:r>
      <w:r>
        <w:t xml:space="preserve">Suvorovova 909/114, 741 01, Nový Jičín </w:t>
      </w:r>
    </w:p>
    <w:p w14:paraId="776B899A" w14:textId="77777777" w:rsidR="002727D6" w:rsidRPr="00A949CF" w:rsidRDefault="002727D6" w:rsidP="002727D6">
      <w:pPr>
        <w:widowControl w:val="0"/>
        <w:tabs>
          <w:tab w:val="left" w:pos="3420"/>
        </w:tabs>
      </w:pPr>
      <w:r w:rsidRPr="00A949CF">
        <w:t xml:space="preserve">IČ: </w:t>
      </w:r>
      <w:r w:rsidRPr="00A949CF">
        <w:tab/>
      </w:r>
      <w:r>
        <w:t>004 17 688</w:t>
      </w:r>
    </w:p>
    <w:p w14:paraId="738ABE78" w14:textId="77777777" w:rsidR="002727D6" w:rsidRDefault="002727D6" w:rsidP="002727D6">
      <w:pPr>
        <w:widowControl w:val="0"/>
        <w:tabs>
          <w:tab w:val="left" w:pos="3420"/>
        </w:tabs>
      </w:pPr>
      <w:r w:rsidRPr="00A949CF">
        <w:t xml:space="preserve">DIČ: </w:t>
      </w:r>
      <w:r w:rsidRPr="00A949CF">
        <w:tab/>
        <w:t>CZ</w:t>
      </w:r>
      <w:r>
        <w:t>00417688</w:t>
      </w:r>
    </w:p>
    <w:p w14:paraId="53B51B9A" w14:textId="77777777" w:rsidR="002727D6" w:rsidRPr="00A949CF" w:rsidRDefault="002727D6" w:rsidP="002727D6">
      <w:pPr>
        <w:widowControl w:val="0"/>
        <w:tabs>
          <w:tab w:val="left" w:pos="3420"/>
        </w:tabs>
      </w:pPr>
      <w:r w:rsidRPr="00A949CF">
        <w:rPr>
          <w:rFonts w:eastAsia="Arial Unicode MS"/>
        </w:rPr>
        <w:t>B</w:t>
      </w:r>
      <w:r w:rsidRPr="00A949CF">
        <w:t xml:space="preserve">ankovní spojení: </w:t>
      </w:r>
      <w:r w:rsidRPr="00A949CF">
        <w:tab/>
      </w:r>
      <w:r>
        <w:t>Komerční banka, a. s., pobočka Nový Jičín</w:t>
      </w:r>
    </w:p>
    <w:p w14:paraId="4A01F11C" w14:textId="77777777" w:rsidR="002727D6" w:rsidRDefault="002727D6" w:rsidP="002727D6">
      <w:pPr>
        <w:widowControl w:val="0"/>
        <w:tabs>
          <w:tab w:val="left" w:pos="3420"/>
        </w:tabs>
      </w:pPr>
      <w:r w:rsidRPr="00A949CF">
        <w:t xml:space="preserve">Číslo účtu: </w:t>
      </w:r>
      <w:r w:rsidRPr="00A949CF">
        <w:tab/>
      </w:r>
      <w:r w:rsidRPr="00FB0750">
        <w:t>16037801/0100</w:t>
      </w:r>
    </w:p>
    <w:p w14:paraId="0E849379" w14:textId="65F0C1CD" w:rsidR="002727D6" w:rsidRPr="00A949CF" w:rsidRDefault="002727D6" w:rsidP="002727D6">
      <w:pPr>
        <w:widowControl w:val="0"/>
        <w:tabs>
          <w:tab w:val="left" w:pos="3420"/>
        </w:tabs>
      </w:pPr>
      <w:r w:rsidRPr="00A949CF">
        <w:t>Zastoupena</w:t>
      </w:r>
      <w:r>
        <w:t xml:space="preserve"> ve věcech smluvních</w:t>
      </w:r>
      <w:r w:rsidRPr="00A949CF">
        <w:t>:</w:t>
      </w:r>
      <w:r w:rsidRPr="00A949CF">
        <w:tab/>
      </w:r>
      <w:r>
        <w:t>Ing. Pavel Tichý</w:t>
      </w:r>
      <w:r w:rsidRPr="00A949CF">
        <w:t>, ředitel</w:t>
      </w:r>
    </w:p>
    <w:p w14:paraId="0F1A44D4" w14:textId="6886392A" w:rsidR="002727D6" w:rsidRPr="00A949CF" w:rsidRDefault="002727D6" w:rsidP="002727D6">
      <w:pPr>
        <w:widowControl w:val="0"/>
        <w:tabs>
          <w:tab w:val="left" w:pos="3420"/>
        </w:tabs>
        <w:ind w:left="3420" w:hanging="3420"/>
      </w:pPr>
      <w:r>
        <w:t>Zastoupená ve věcech technických:</w:t>
      </w:r>
      <w:r>
        <w:tab/>
        <w:t>Petr Slotík, vedoucí úseku OHE</w:t>
      </w:r>
    </w:p>
    <w:p w14:paraId="15C7388E" w14:textId="09F3614C" w:rsidR="002727D6" w:rsidRPr="00A949CF" w:rsidRDefault="002727D6" w:rsidP="002727D6">
      <w:pPr>
        <w:widowControl w:val="0"/>
        <w:tabs>
          <w:tab w:val="left" w:pos="3420"/>
        </w:tabs>
        <w:rPr>
          <w:rFonts w:eastAsia="Arial Unicode MS"/>
        </w:rPr>
      </w:pPr>
      <w:r w:rsidRPr="00A949CF">
        <w:t>Tel:</w:t>
      </w:r>
      <w:r w:rsidRPr="00A949CF">
        <w:tab/>
      </w:r>
      <w:r w:rsidR="00CA209D">
        <w:t>724 242 705</w:t>
      </w:r>
    </w:p>
    <w:p w14:paraId="2C888097" w14:textId="77777777" w:rsidR="002727D6" w:rsidRDefault="002727D6" w:rsidP="002727D6">
      <w:pPr>
        <w:widowControl w:val="0"/>
        <w:tabs>
          <w:tab w:val="left" w:pos="3420"/>
        </w:tabs>
      </w:pPr>
      <w:r>
        <w:t>e-mail:</w:t>
      </w:r>
      <w:r>
        <w:tab/>
      </w:r>
      <w:hyperlink r:id="rId6" w:history="1">
        <w:r w:rsidRPr="00D64C55">
          <w:rPr>
            <w:rStyle w:val="Hypertextovodkaz"/>
          </w:rPr>
          <w:t>sekretariat@tsnj.cz</w:t>
        </w:r>
      </w:hyperlink>
    </w:p>
    <w:p w14:paraId="0BB9E26C" w14:textId="77777777" w:rsidR="002727D6" w:rsidRPr="00B22A40" w:rsidRDefault="002727D6" w:rsidP="002727D6">
      <w:pPr>
        <w:widowControl w:val="0"/>
        <w:tabs>
          <w:tab w:val="left" w:pos="3420"/>
        </w:tabs>
        <w:rPr>
          <w:sz w:val="23"/>
          <w:szCs w:val="23"/>
        </w:rPr>
      </w:pPr>
      <w:r w:rsidRPr="00B22A40">
        <w:rPr>
          <w:sz w:val="23"/>
          <w:szCs w:val="23"/>
        </w:rPr>
        <w:t>Organizace zřízena usnesením ZM Nový Jičín č. 17/20/2009 ze dne 10. 09. 2009.</w:t>
      </w:r>
    </w:p>
    <w:p w14:paraId="040AC014" w14:textId="77777777" w:rsidR="00431332" w:rsidRPr="006269AB" w:rsidRDefault="00431332" w:rsidP="00431332">
      <w:pPr>
        <w:tabs>
          <w:tab w:val="left" w:pos="3600"/>
          <w:tab w:val="left" w:pos="4320"/>
        </w:tabs>
        <w:rPr>
          <w:rFonts w:cs="Arial"/>
          <w:szCs w:val="22"/>
        </w:rPr>
      </w:pPr>
    </w:p>
    <w:p w14:paraId="2B7778BD" w14:textId="77777777" w:rsidR="00431332" w:rsidRPr="006269AB" w:rsidRDefault="00431332" w:rsidP="00431332">
      <w:pPr>
        <w:tabs>
          <w:tab w:val="left" w:pos="3600"/>
          <w:tab w:val="left" w:pos="4320"/>
        </w:tabs>
        <w:rPr>
          <w:rFonts w:cs="Arial"/>
          <w:i/>
          <w:iCs/>
          <w:szCs w:val="22"/>
        </w:rPr>
      </w:pPr>
      <w:r w:rsidRPr="006269AB">
        <w:rPr>
          <w:rFonts w:cs="Arial"/>
          <w:i/>
          <w:iCs/>
          <w:szCs w:val="22"/>
        </w:rPr>
        <w:t>na straně jedné jako objednatel (dále jen „</w:t>
      </w:r>
      <w:r w:rsidRPr="00E905F5">
        <w:rPr>
          <w:rFonts w:cs="Arial"/>
          <w:b/>
          <w:i/>
          <w:iCs/>
          <w:szCs w:val="22"/>
        </w:rPr>
        <w:t>objednate</w:t>
      </w:r>
      <w:r w:rsidRPr="006269AB">
        <w:rPr>
          <w:rFonts w:cs="Arial"/>
          <w:i/>
          <w:iCs/>
          <w:szCs w:val="22"/>
        </w:rPr>
        <w:t>l“)</w:t>
      </w:r>
    </w:p>
    <w:p w14:paraId="215FAA5A" w14:textId="77777777" w:rsidR="00431332" w:rsidRPr="006269AB" w:rsidRDefault="00431332" w:rsidP="00431332">
      <w:pPr>
        <w:tabs>
          <w:tab w:val="left" w:pos="3600"/>
          <w:tab w:val="left" w:pos="4320"/>
        </w:tabs>
        <w:rPr>
          <w:rFonts w:cs="Arial"/>
          <w:szCs w:val="22"/>
        </w:rPr>
      </w:pPr>
    </w:p>
    <w:p w14:paraId="6E17014E" w14:textId="77777777" w:rsidR="00431332" w:rsidRPr="006269AB" w:rsidRDefault="00431332" w:rsidP="00431332">
      <w:pPr>
        <w:tabs>
          <w:tab w:val="left" w:pos="3600"/>
          <w:tab w:val="left" w:pos="4320"/>
        </w:tabs>
        <w:rPr>
          <w:rFonts w:cs="Arial"/>
          <w:szCs w:val="22"/>
        </w:rPr>
      </w:pPr>
      <w:r w:rsidRPr="006269AB">
        <w:rPr>
          <w:rFonts w:cs="Arial"/>
          <w:szCs w:val="22"/>
        </w:rPr>
        <w:t>a</w:t>
      </w:r>
    </w:p>
    <w:p w14:paraId="0399F989" w14:textId="77777777" w:rsidR="00431332" w:rsidRPr="006269AB" w:rsidRDefault="00431332" w:rsidP="00431332">
      <w:pPr>
        <w:tabs>
          <w:tab w:val="left" w:pos="3600"/>
          <w:tab w:val="left" w:pos="4320"/>
        </w:tabs>
        <w:rPr>
          <w:rFonts w:cs="Arial"/>
          <w:szCs w:val="22"/>
        </w:rPr>
      </w:pPr>
    </w:p>
    <w:p w14:paraId="4506BB56" w14:textId="77777777" w:rsidR="00431332" w:rsidRDefault="00431332" w:rsidP="00431332">
      <w:pPr>
        <w:rPr>
          <w:rFonts w:cs="Arial"/>
          <w:szCs w:val="22"/>
        </w:rPr>
      </w:pPr>
      <w:r w:rsidRPr="00E905F5">
        <w:rPr>
          <w:rFonts w:cs="Arial"/>
          <w:i/>
          <w:szCs w:val="22"/>
          <w:highlight w:val="yellow"/>
        </w:rPr>
        <w:t>doplní poskytovatel</w:t>
      </w:r>
      <w:r w:rsidRPr="006269AB">
        <w:rPr>
          <w:rFonts w:cs="Arial"/>
          <w:szCs w:val="22"/>
        </w:rPr>
        <w:t xml:space="preserve"> </w:t>
      </w:r>
    </w:p>
    <w:p w14:paraId="2E4D9F6B" w14:textId="77777777" w:rsidR="00431332" w:rsidRPr="006269AB" w:rsidRDefault="00431332" w:rsidP="00431332">
      <w:pPr>
        <w:rPr>
          <w:rFonts w:cs="Arial"/>
          <w:szCs w:val="22"/>
        </w:rPr>
      </w:pPr>
      <w:r w:rsidRPr="006269AB">
        <w:rPr>
          <w:rFonts w:cs="Arial"/>
          <w:szCs w:val="22"/>
        </w:rPr>
        <w:t>se sídlem:</w:t>
      </w:r>
      <w:r>
        <w:rPr>
          <w:rFonts w:cs="Arial"/>
          <w:szCs w:val="22"/>
        </w:rPr>
        <w:t xml:space="preserve"> </w:t>
      </w:r>
      <w:r w:rsidRPr="00E905F5">
        <w:rPr>
          <w:rFonts w:cs="Arial"/>
          <w:i/>
          <w:szCs w:val="22"/>
          <w:highlight w:val="yellow"/>
        </w:rPr>
        <w:t>doplní poskytovatel</w:t>
      </w:r>
    </w:p>
    <w:p w14:paraId="72E9A927" w14:textId="77777777" w:rsidR="00431332" w:rsidRPr="006269AB" w:rsidRDefault="00431332" w:rsidP="00431332">
      <w:pPr>
        <w:rPr>
          <w:rFonts w:cs="Arial"/>
          <w:szCs w:val="22"/>
        </w:rPr>
      </w:pPr>
      <w:r w:rsidRPr="006269AB">
        <w:rPr>
          <w:rFonts w:cs="Arial"/>
          <w:szCs w:val="22"/>
        </w:rPr>
        <w:t xml:space="preserve">IČO: </w:t>
      </w:r>
      <w:r w:rsidRPr="00E905F5">
        <w:rPr>
          <w:rFonts w:cs="Arial"/>
          <w:i/>
          <w:szCs w:val="22"/>
          <w:highlight w:val="yellow"/>
        </w:rPr>
        <w:t>doplní poskytovatel</w:t>
      </w:r>
    </w:p>
    <w:p w14:paraId="090B42D8" w14:textId="77777777" w:rsidR="00431332" w:rsidRPr="006269AB" w:rsidRDefault="00431332" w:rsidP="00431332">
      <w:pPr>
        <w:rPr>
          <w:rFonts w:cs="Arial"/>
          <w:szCs w:val="22"/>
        </w:rPr>
      </w:pPr>
      <w:r w:rsidRPr="006269AB">
        <w:rPr>
          <w:rFonts w:cs="Arial"/>
          <w:szCs w:val="22"/>
        </w:rPr>
        <w:t xml:space="preserve">DIČ: </w:t>
      </w:r>
      <w:r w:rsidRPr="00E905F5">
        <w:rPr>
          <w:rFonts w:cs="Arial"/>
          <w:i/>
          <w:szCs w:val="22"/>
          <w:highlight w:val="yellow"/>
        </w:rPr>
        <w:t>doplní poskytovatel</w:t>
      </w:r>
    </w:p>
    <w:p w14:paraId="4D4AC412" w14:textId="77777777" w:rsidR="00845C09" w:rsidRPr="006269AB" w:rsidRDefault="00431332" w:rsidP="00845C09">
      <w:pPr>
        <w:rPr>
          <w:rFonts w:cs="Arial"/>
          <w:snapToGrid w:val="0"/>
          <w:color w:val="000000"/>
          <w:szCs w:val="22"/>
        </w:rPr>
      </w:pPr>
      <w:r w:rsidRPr="006269AB">
        <w:rPr>
          <w:rFonts w:cs="Arial"/>
          <w:snapToGrid w:val="0"/>
          <w:color w:val="000000"/>
          <w:szCs w:val="22"/>
        </w:rPr>
        <w:t xml:space="preserve">bankovní spojení: </w:t>
      </w:r>
      <w:r w:rsidR="00845C09" w:rsidRPr="00E905F5">
        <w:rPr>
          <w:rFonts w:cs="Arial"/>
          <w:i/>
          <w:szCs w:val="22"/>
          <w:highlight w:val="yellow"/>
        </w:rPr>
        <w:t>doplní poskytovatel</w:t>
      </w:r>
    </w:p>
    <w:p w14:paraId="10100DBF" w14:textId="14A8EE87" w:rsidR="00431332" w:rsidRPr="006269AB" w:rsidRDefault="005B353B" w:rsidP="00431332">
      <w:pPr>
        <w:rPr>
          <w:rFonts w:cs="Arial"/>
          <w:snapToGrid w:val="0"/>
          <w:color w:val="000000"/>
          <w:szCs w:val="22"/>
        </w:rPr>
      </w:pPr>
      <w:r w:rsidRPr="00A949CF">
        <w:t>Číslo účtu</w:t>
      </w:r>
      <w:r w:rsidR="00431332" w:rsidRPr="006269AB">
        <w:rPr>
          <w:rFonts w:cs="Arial"/>
          <w:snapToGrid w:val="0"/>
          <w:color w:val="000000"/>
          <w:szCs w:val="22"/>
        </w:rPr>
        <w:t xml:space="preserve">: </w:t>
      </w:r>
      <w:r w:rsidR="00431332" w:rsidRPr="00E905F5">
        <w:rPr>
          <w:rFonts w:cs="Arial"/>
          <w:i/>
          <w:szCs w:val="22"/>
          <w:highlight w:val="yellow"/>
        </w:rPr>
        <w:t>doplní poskytovatel</w:t>
      </w:r>
    </w:p>
    <w:p w14:paraId="52EC117B" w14:textId="77777777" w:rsidR="00431332" w:rsidRPr="006269AB" w:rsidRDefault="00431332" w:rsidP="00431332">
      <w:pPr>
        <w:rPr>
          <w:rFonts w:cs="Arial"/>
          <w:snapToGrid w:val="0"/>
          <w:color w:val="000000"/>
          <w:szCs w:val="22"/>
        </w:rPr>
      </w:pPr>
      <w:r w:rsidRPr="006269AB">
        <w:rPr>
          <w:rFonts w:cs="Arial"/>
          <w:snapToGrid w:val="0"/>
          <w:color w:val="000000"/>
          <w:szCs w:val="22"/>
        </w:rPr>
        <w:t>zastoupen</w:t>
      </w:r>
      <w:r>
        <w:rPr>
          <w:rFonts w:cs="Arial"/>
          <w:snapToGrid w:val="0"/>
          <w:color w:val="000000"/>
          <w:szCs w:val="22"/>
        </w:rPr>
        <w:t>á</w:t>
      </w:r>
      <w:r w:rsidRPr="006269AB">
        <w:rPr>
          <w:rFonts w:cs="Arial"/>
          <w:snapToGrid w:val="0"/>
          <w:color w:val="000000"/>
          <w:szCs w:val="22"/>
        </w:rPr>
        <w:t xml:space="preserve"> ve věcech smluvních:</w:t>
      </w:r>
      <w:r>
        <w:rPr>
          <w:rFonts w:cs="Arial"/>
          <w:snapToGrid w:val="0"/>
          <w:color w:val="000000"/>
          <w:szCs w:val="22"/>
        </w:rPr>
        <w:t xml:space="preserve"> </w:t>
      </w:r>
      <w:r w:rsidRPr="00E905F5">
        <w:rPr>
          <w:rFonts w:cs="Arial"/>
          <w:i/>
          <w:szCs w:val="22"/>
          <w:highlight w:val="yellow"/>
        </w:rPr>
        <w:t>doplní poskytovatel</w:t>
      </w:r>
    </w:p>
    <w:p w14:paraId="45678542" w14:textId="77777777" w:rsidR="00431332" w:rsidRPr="006269AB" w:rsidRDefault="00431332" w:rsidP="00431332">
      <w:pPr>
        <w:rPr>
          <w:rFonts w:cs="Arial"/>
          <w:snapToGrid w:val="0"/>
          <w:color w:val="000000"/>
          <w:szCs w:val="22"/>
        </w:rPr>
      </w:pPr>
      <w:r>
        <w:rPr>
          <w:rFonts w:cs="Arial"/>
          <w:snapToGrid w:val="0"/>
          <w:color w:val="000000"/>
          <w:szCs w:val="22"/>
        </w:rPr>
        <w:t>zastoupená</w:t>
      </w:r>
      <w:r w:rsidRPr="006269AB">
        <w:rPr>
          <w:rFonts w:cs="Arial"/>
          <w:snapToGrid w:val="0"/>
          <w:color w:val="000000"/>
          <w:szCs w:val="22"/>
        </w:rPr>
        <w:t xml:space="preserve"> ve věcech technických: </w:t>
      </w:r>
      <w:r w:rsidRPr="00E905F5">
        <w:rPr>
          <w:rFonts w:cs="Arial"/>
          <w:i/>
          <w:szCs w:val="22"/>
          <w:highlight w:val="yellow"/>
        </w:rPr>
        <w:t>doplní poskytovatel</w:t>
      </w:r>
    </w:p>
    <w:p w14:paraId="2F700C32" w14:textId="77777777" w:rsidR="00431332" w:rsidRPr="006269AB" w:rsidRDefault="00431332" w:rsidP="00431332">
      <w:pPr>
        <w:tabs>
          <w:tab w:val="left" w:pos="3600"/>
          <w:tab w:val="left" w:pos="4320"/>
        </w:tabs>
        <w:rPr>
          <w:rFonts w:cs="Arial"/>
          <w:bCs/>
          <w:i/>
          <w:szCs w:val="22"/>
        </w:rPr>
      </w:pPr>
      <w:r w:rsidRPr="006269AB">
        <w:rPr>
          <w:rFonts w:cs="Arial"/>
          <w:bCs/>
          <w:i/>
          <w:szCs w:val="22"/>
        </w:rPr>
        <w:t>(Výpis z obchodního rejstříku tvoří přílohu č.</w:t>
      </w:r>
      <w:r>
        <w:rPr>
          <w:rFonts w:cs="Arial"/>
          <w:bCs/>
          <w:i/>
          <w:szCs w:val="22"/>
        </w:rPr>
        <w:t xml:space="preserve"> </w:t>
      </w:r>
      <w:r w:rsidRPr="006269AB">
        <w:rPr>
          <w:rFonts w:cs="Arial"/>
          <w:bCs/>
          <w:i/>
          <w:szCs w:val="22"/>
        </w:rPr>
        <w:t xml:space="preserve">1 této </w:t>
      </w:r>
      <w:r>
        <w:rPr>
          <w:rFonts w:cs="Arial"/>
          <w:bCs/>
          <w:i/>
          <w:szCs w:val="22"/>
        </w:rPr>
        <w:t>s</w:t>
      </w:r>
      <w:r w:rsidRPr="006269AB">
        <w:rPr>
          <w:rFonts w:cs="Arial"/>
          <w:bCs/>
          <w:i/>
          <w:szCs w:val="22"/>
        </w:rPr>
        <w:t>mlouvy)</w:t>
      </w:r>
    </w:p>
    <w:p w14:paraId="78909E1F" w14:textId="77777777" w:rsidR="00431332" w:rsidRDefault="00431332" w:rsidP="00431332">
      <w:pPr>
        <w:tabs>
          <w:tab w:val="left" w:pos="3600"/>
          <w:tab w:val="left" w:pos="4320"/>
        </w:tabs>
        <w:rPr>
          <w:rFonts w:cs="Arial"/>
          <w:i/>
          <w:iCs/>
          <w:szCs w:val="22"/>
        </w:rPr>
      </w:pPr>
    </w:p>
    <w:p w14:paraId="5F0F01CC" w14:textId="77777777" w:rsidR="00431332" w:rsidRDefault="00431332" w:rsidP="00431332">
      <w:pPr>
        <w:tabs>
          <w:tab w:val="left" w:pos="3600"/>
          <w:tab w:val="left" w:pos="4320"/>
        </w:tabs>
        <w:rPr>
          <w:rFonts w:cs="Arial"/>
          <w:i/>
          <w:iCs/>
          <w:szCs w:val="22"/>
        </w:rPr>
      </w:pPr>
      <w:r w:rsidRPr="006269AB">
        <w:rPr>
          <w:rFonts w:cs="Arial"/>
          <w:i/>
          <w:iCs/>
          <w:szCs w:val="22"/>
        </w:rPr>
        <w:t>na straně druhé</w:t>
      </w:r>
      <w:r>
        <w:rPr>
          <w:rFonts w:cs="Arial"/>
          <w:i/>
          <w:iCs/>
          <w:szCs w:val="22"/>
        </w:rPr>
        <w:t xml:space="preserve"> jako poskytovatel</w:t>
      </w:r>
      <w:r w:rsidRPr="006269AB">
        <w:rPr>
          <w:rFonts w:cs="Arial"/>
          <w:i/>
          <w:iCs/>
          <w:szCs w:val="22"/>
        </w:rPr>
        <w:t xml:space="preserve"> (dále jen „</w:t>
      </w:r>
      <w:r w:rsidRPr="00E905F5">
        <w:rPr>
          <w:rFonts w:cs="Arial"/>
          <w:b/>
          <w:i/>
          <w:iCs/>
          <w:szCs w:val="22"/>
        </w:rPr>
        <w:t>poskytovatel</w:t>
      </w:r>
      <w:r w:rsidRPr="006269AB">
        <w:rPr>
          <w:rFonts w:cs="Arial"/>
          <w:i/>
          <w:iCs/>
          <w:szCs w:val="22"/>
        </w:rPr>
        <w:t>“)</w:t>
      </w:r>
    </w:p>
    <w:p w14:paraId="5DC4D6BC" w14:textId="77777777" w:rsidR="00431332" w:rsidRDefault="00431332" w:rsidP="00431332">
      <w:pPr>
        <w:tabs>
          <w:tab w:val="left" w:pos="3600"/>
          <w:tab w:val="left" w:pos="4320"/>
        </w:tabs>
        <w:rPr>
          <w:rFonts w:cs="Arial"/>
          <w:i/>
          <w:iCs/>
          <w:szCs w:val="22"/>
        </w:rPr>
      </w:pPr>
    </w:p>
    <w:p w14:paraId="636ECC27" w14:textId="77777777" w:rsidR="00431332" w:rsidRPr="006269AB" w:rsidRDefault="00431332" w:rsidP="00431332">
      <w:pPr>
        <w:tabs>
          <w:tab w:val="left" w:pos="3600"/>
          <w:tab w:val="left" w:pos="4320"/>
        </w:tabs>
        <w:rPr>
          <w:rFonts w:cs="Arial"/>
          <w:i/>
          <w:iCs/>
          <w:szCs w:val="22"/>
        </w:rPr>
      </w:pPr>
      <w:r>
        <w:rPr>
          <w:rFonts w:cs="Arial"/>
          <w:i/>
          <w:iCs/>
          <w:szCs w:val="22"/>
        </w:rPr>
        <w:t>oba společně (dále jen „</w:t>
      </w:r>
      <w:r w:rsidRPr="00E905F5">
        <w:rPr>
          <w:rFonts w:cs="Arial"/>
          <w:b/>
          <w:i/>
          <w:iCs/>
          <w:szCs w:val="22"/>
        </w:rPr>
        <w:t>smluvní strany</w:t>
      </w:r>
      <w:r>
        <w:rPr>
          <w:rFonts w:cs="Arial"/>
          <w:i/>
          <w:iCs/>
          <w:szCs w:val="22"/>
        </w:rPr>
        <w:t>“)</w:t>
      </w:r>
    </w:p>
    <w:p w14:paraId="2C9AD68D" w14:textId="77777777" w:rsidR="00431332" w:rsidRPr="006269AB" w:rsidRDefault="00431332" w:rsidP="00431332">
      <w:pPr>
        <w:tabs>
          <w:tab w:val="left" w:pos="3600"/>
          <w:tab w:val="left" w:pos="4320"/>
        </w:tabs>
        <w:rPr>
          <w:rFonts w:cs="Arial"/>
          <w:szCs w:val="22"/>
        </w:rPr>
      </w:pPr>
    </w:p>
    <w:p w14:paraId="4B25A5A8" w14:textId="77777777" w:rsidR="00431332" w:rsidRPr="006269AB" w:rsidRDefault="00431332" w:rsidP="00431332">
      <w:pPr>
        <w:pStyle w:val="BodyText21"/>
        <w:widowControl/>
        <w:tabs>
          <w:tab w:val="left" w:pos="3600"/>
          <w:tab w:val="left" w:pos="4320"/>
        </w:tabs>
        <w:rPr>
          <w:rFonts w:cs="Arial"/>
          <w:szCs w:val="22"/>
        </w:rPr>
      </w:pPr>
      <w:r w:rsidRPr="006269AB">
        <w:rPr>
          <w:rFonts w:cs="Arial"/>
          <w:szCs w:val="22"/>
        </w:rPr>
        <w:t xml:space="preserve">dohodly se smluvní strany na uzavření této smlouvy: </w:t>
      </w:r>
    </w:p>
    <w:p w14:paraId="7E50EDFA" w14:textId="77777777" w:rsidR="00431332" w:rsidRPr="006269AB" w:rsidRDefault="00431332" w:rsidP="00431332">
      <w:pPr>
        <w:pStyle w:val="Nzev"/>
        <w:rPr>
          <w:rStyle w:val="Nzevknihy"/>
          <w:rFonts w:cs="Arial"/>
          <w:b w:val="0"/>
          <w:bCs w:val="0"/>
          <w:caps w:val="0"/>
          <w:spacing w:val="0"/>
          <w:sz w:val="32"/>
        </w:rPr>
      </w:pPr>
    </w:p>
    <w:p w14:paraId="01C688C2" w14:textId="77777777" w:rsidR="00431332" w:rsidRPr="006269AB" w:rsidRDefault="00431332" w:rsidP="000C106D">
      <w:pPr>
        <w:pStyle w:val="Nzev"/>
        <w:jc w:val="center"/>
        <w:rPr>
          <w:rStyle w:val="Nzevknihy"/>
          <w:rFonts w:cs="Arial"/>
          <w:b w:val="0"/>
          <w:bCs w:val="0"/>
          <w:caps w:val="0"/>
          <w:spacing w:val="0"/>
          <w:sz w:val="32"/>
        </w:rPr>
      </w:pPr>
      <w:r w:rsidRPr="006269AB">
        <w:rPr>
          <w:rStyle w:val="Nzevknihy"/>
          <w:rFonts w:cs="Arial"/>
          <w:b w:val="0"/>
          <w:bCs w:val="0"/>
          <w:spacing w:val="0"/>
          <w:sz w:val="32"/>
        </w:rPr>
        <w:t>SMLOUVA O POSKYTOVÁNÍ SLUŽEB</w:t>
      </w:r>
    </w:p>
    <w:p w14:paraId="3879348C" w14:textId="77777777" w:rsidR="00431332" w:rsidRPr="000C106D" w:rsidRDefault="00431332" w:rsidP="000C106D">
      <w:pPr>
        <w:pStyle w:val="Nzev"/>
        <w:jc w:val="center"/>
        <w:rPr>
          <w:rStyle w:val="Nzevknihy"/>
          <w:rFonts w:cs="Arial"/>
          <w:b w:val="0"/>
          <w:bCs w:val="0"/>
          <w:caps w:val="0"/>
          <w:spacing w:val="0"/>
          <w:sz w:val="16"/>
          <w:szCs w:val="16"/>
        </w:rPr>
      </w:pPr>
      <w:r w:rsidRPr="000C106D">
        <w:rPr>
          <w:rStyle w:val="Nzevknihy"/>
          <w:rFonts w:cs="Arial"/>
          <w:b w:val="0"/>
          <w:bCs w:val="0"/>
          <w:spacing w:val="0"/>
          <w:sz w:val="16"/>
          <w:szCs w:val="16"/>
        </w:rPr>
        <w:t>dle ustanovení § 1746 odst. 2 zákona č. 89/2012 Sb., občanského zákoníku, ve znění pozdějších předpisů (dále jen „občanský zákoník“)</w:t>
      </w:r>
    </w:p>
    <w:p w14:paraId="1CE1AFF0" w14:textId="77777777" w:rsidR="00431332" w:rsidRDefault="00431332" w:rsidP="00431332">
      <w:pPr>
        <w:jc w:val="center"/>
      </w:pPr>
      <w:r>
        <w:t>(dále jen „</w:t>
      </w:r>
      <w:r w:rsidRPr="00214076">
        <w:rPr>
          <w:b/>
        </w:rPr>
        <w:t>Smlouva</w:t>
      </w:r>
      <w:r>
        <w:t>“)</w:t>
      </w:r>
    </w:p>
    <w:p w14:paraId="192742D6" w14:textId="77777777" w:rsidR="00431332" w:rsidRDefault="00431332" w:rsidP="00431332">
      <w:pPr>
        <w:pStyle w:val="Zkladntext"/>
        <w:tabs>
          <w:tab w:val="left" w:pos="3600"/>
          <w:tab w:val="left" w:pos="4320"/>
        </w:tabs>
        <w:jc w:val="left"/>
        <w:rPr>
          <w:rFonts w:cs="Arial"/>
          <w:b/>
          <w:bCs/>
          <w:szCs w:val="22"/>
        </w:rPr>
      </w:pPr>
    </w:p>
    <w:p w14:paraId="123BCB82" w14:textId="77777777" w:rsidR="00431332" w:rsidRPr="006269AB" w:rsidRDefault="00431332" w:rsidP="00431332">
      <w:pPr>
        <w:pStyle w:val="Zkladntext"/>
        <w:tabs>
          <w:tab w:val="left" w:pos="3600"/>
          <w:tab w:val="left" w:pos="4320"/>
        </w:tabs>
        <w:jc w:val="left"/>
        <w:rPr>
          <w:rFonts w:cs="Arial"/>
          <w:b/>
          <w:bCs/>
          <w:szCs w:val="22"/>
        </w:rPr>
      </w:pPr>
    </w:p>
    <w:p w14:paraId="1AFB03CF" w14:textId="36E7BFB9" w:rsidR="00431332" w:rsidRPr="006269AB" w:rsidRDefault="00C3397F" w:rsidP="00431332">
      <w:pPr>
        <w:pStyle w:val="lnky"/>
        <w:ind w:left="341" w:hanging="57"/>
        <w:rPr>
          <w:rFonts w:cs="Arial"/>
          <w:szCs w:val="22"/>
        </w:rPr>
      </w:pPr>
      <w:r>
        <w:rPr>
          <w:rFonts w:cs="Arial"/>
          <w:szCs w:val="22"/>
        </w:rPr>
        <w:t xml:space="preserve">    </w:t>
      </w:r>
      <w:r w:rsidR="00431332" w:rsidRPr="006269AB">
        <w:rPr>
          <w:rFonts w:cs="Arial"/>
          <w:szCs w:val="22"/>
        </w:rPr>
        <w:t>Předmět smlouvy</w:t>
      </w:r>
    </w:p>
    <w:p w14:paraId="2ACDDDEA" w14:textId="77777777" w:rsidR="00431332" w:rsidRPr="00756128" w:rsidRDefault="00431332" w:rsidP="00376C99">
      <w:pPr>
        <w:pStyle w:val="Odstavce"/>
      </w:pPr>
      <w:r>
        <w:t xml:space="preserve">1.1. </w:t>
      </w:r>
      <w:r>
        <w:tab/>
      </w:r>
      <w:r w:rsidRPr="006269AB">
        <w:t xml:space="preserve">Poskytovatel se touto </w:t>
      </w:r>
      <w:r>
        <w:t>S</w:t>
      </w:r>
      <w:r w:rsidRPr="006269AB">
        <w:t>mlouvou zavazuje provést pro objednatele řádně a včas, na svůj náklad a</w:t>
      </w:r>
      <w:r>
        <w:t> </w:t>
      </w:r>
      <w:r w:rsidRPr="006269AB">
        <w:t xml:space="preserve">nebezpečí sjednané služby dle článku 2. této </w:t>
      </w:r>
      <w:r>
        <w:t>S</w:t>
      </w:r>
      <w:r w:rsidRPr="006269AB">
        <w:t xml:space="preserve">mlouvy a objednatel se zavazuje za služby zaplatit poskytovateli cenu ve výši a za podmínek </w:t>
      </w:r>
      <w:r w:rsidRPr="00756128">
        <w:t xml:space="preserve">sjednaných v této </w:t>
      </w:r>
      <w:r>
        <w:t>S</w:t>
      </w:r>
      <w:r w:rsidRPr="00756128">
        <w:t>mlouvě.</w:t>
      </w:r>
    </w:p>
    <w:p w14:paraId="36C718F3" w14:textId="77777777" w:rsidR="00431332" w:rsidRDefault="00431332" w:rsidP="00431332">
      <w:pPr>
        <w:tabs>
          <w:tab w:val="left" w:pos="3600"/>
          <w:tab w:val="left" w:pos="4320"/>
        </w:tabs>
        <w:ind w:left="567" w:hanging="567"/>
        <w:rPr>
          <w:rFonts w:cs="Arial"/>
          <w:b/>
          <w:bCs/>
          <w:szCs w:val="22"/>
        </w:rPr>
      </w:pPr>
    </w:p>
    <w:p w14:paraId="0F14EBEF" w14:textId="2DC7FC16" w:rsidR="00431332" w:rsidRDefault="00C3397F" w:rsidP="00431332">
      <w:pPr>
        <w:pStyle w:val="lnky"/>
        <w:ind w:left="567" w:hanging="567"/>
        <w:rPr>
          <w:rFonts w:cs="Arial"/>
          <w:szCs w:val="22"/>
        </w:rPr>
      </w:pPr>
      <w:r>
        <w:rPr>
          <w:rFonts w:cs="Arial"/>
          <w:szCs w:val="22"/>
        </w:rPr>
        <w:t xml:space="preserve">    </w:t>
      </w:r>
      <w:r w:rsidR="00431332" w:rsidRPr="00756128">
        <w:rPr>
          <w:rFonts w:cs="Arial"/>
          <w:szCs w:val="22"/>
        </w:rPr>
        <w:t>Specifikace služeb</w:t>
      </w:r>
    </w:p>
    <w:p w14:paraId="30ABF882" w14:textId="36314848" w:rsidR="00431332" w:rsidRDefault="00431332" w:rsidP="00431332">
      <w:pPr>
        <w:spacing w:after="200" w:line="276" w:lineRule="auto"/>
        <w:ind w:left="567" w:hanging="567"/>
      </w:pPr>
      <w:r>
        <w:t xml:space="preserve">2.1. </w:t>
      </w:r>
      <w:r>
        <w:tab/>
        <w:t>Poskytovatel se zavazuje pro objednatele</w:t>
      </w:r>
      <w:r w:rsidRPr="00A51CCF">
        <w:t xml:space="preserve"> </w:t>
      </w:r>
      <w:r>
        <w:t>zajistit</w:t>
      </w:r>
      <w:r w:rsidRPr="00A51CCF">
        <w:t xml:space="preserve"> </w:t>
      </w:r>
      <w:r>
        <w:rPr>
          <w:b/>
          <w:u w:val="single"/>
        </w:rPr>
        <w:t xml:space="preserve">sběr a svoz </w:t>
      </w:r>
      <w:r w:rsidRPr="00A51CCF">
        <w:rPr>
          <w:b/>
          <w:u w:val="single"/>
        </w:rPr>
        <w:t>bioodpadů</w:t>
      </w:r>
      <w:r w:rsidRPr="00A51CCF">
        <w:t xml:space="preserve"> od fyzických osob na </w:t>
      </w:r>
      <w:proofErr w:type="gramStart"/>
      <w:r w:rsidRPr="00A51CCF">
        <w:t>území  města</w:t>
      </w:r>
      <w:proofErr w:type="gramEnd"/>
      <w:r w:rsidRPr="00A51CCF">
        <w:t xml:space="preserve"> </w:t>
      </w:r>
      <w:r w:rsidR="00944C66">
        <w:t>Nového Jičína</w:t>
      </w:r>
      <w:r w:rsidRPr="00A51CCF">
        <w:t>, zejména od rodinných, bytových domů</w:t>
      </w:r>
      <w:r w:rsidR="00944C66">
        <w:t xml:space="preserve">. </w:t>
      </w:r>
      <w:r w:rsidRPr="00A51CCF">
        <w:t>Konkrétně se tak jedná o</w:t>
      </w:r>
      <w:r>
        <w:t>:</w:t>
      </w:r>
      <w:r w:rsidRPr="00A51CCF">
        <w:t xml:space="preserve"> </w:t>
      </w:r>
    </w:p>
    <w:p w14:paraId="1F3ACB2D" w14:textId="05610866" w:rsidR="00944C66" w:rsidRDefault="007446C0" w:rsidP="00376C99">
      <w:pPr>
        <w:pStyle w:val="Odstavce"/>
        <w:numPr>
          <w:ilvl w:val="0"/>
          <w:numId w:val="31"/>
        </w:numPr>
      </w:pPr>
      <w:r>
        <w:lastRenderedPageBreak/>
        <w:t>z</w:t>
      </w:r>
      <w:r w:rsidR="00944C66">
        <w:t>ajištění pravidelného svozu (1 x týdně</w:t>
      </w:r>
      <w:r w:rsidR="00AA7F3B">
        <w:t xml:space="preserve"> v pondělí</w:t>
      </w:r>
      <w:r w:rsidR="00944C66">
        <w:t>) dle Harmonogramu svozu odpadu, který tvoří přílohu č. 2 této Smlouvy</w:t>
      </w:r>
    </w:p>
    <w:p w14:paraId="0A0EF0AD" w14:textId="167759C8" w:rsidR="007446C0" w:rsidRDefault="007446C0" w:rsidP="00376C99">
      <w:pPr>
        <w:pStyle w:val="Odstavce"/>
        <w:numPr>
          <w:ilvl w:val="0"/>
          <w:numId w:val="31"/>
        </w:numPr>
      </w:pPr>
      <w:r>
        <w:t>přepravu odpadu do zařízení</w:t>
      </w:r>
      <w:r w:rsidR="0058113F">
        <w:t xml:space="preserve"> Kompostárny ASOMPO, a.s. s identifikačním číslem zařízení CZT01276. Provozovna kompostárny je umístěna v Životicích u Nového Jičína 194, 742 72 Životice u Nového Jičína.</w:t>
      </w:r>
    </w:p>
    <w:p w14:paraId="72119761" w14:textId="4443C1CA" w:rsidR="006C0B42" w:rsidRPr="00AF13ED" w:rsidRDefault="006C0B42" w:rsidP="00376C99">
      <w:pPr>
        <w:pStyle w:val="Odstavce"/>
        <w:numPr>
          <w:ilvl w:val="0"/>
          <w:numId w:val="31"/>
        </w:numPr>
      </w:pPr>
      <w:r w:rsidRPr="00AF13ED">
        <w:t>ke dni zahájení zadávacího řízení je v harmonogramu svozu uvedeno rozmístění 216 ks nádob</w:t>
      </w:r>
    </w:p>
    <w:p w14:paraId="59762F1A" w14:textId="1515EBE5" w:rsidR="007446C0" w:rsidRPr="00E237B7" w:rsidRDefault="007446C0" w:rsidP="00AB2457">
      <w:pPr>
        <w:pStyle w:val="Odstavce"/>
        <w:ind w:left="284" w:firstLine="0"/>
      </w:pPr>
      <w:r>
        <w:t>Tato smlouva se uzavírá na dobu neurčitou.</w:t>
      </w:r>
    </w:p>
    <w:p w14:paraId="608090DC" w14:textId="771B3A67" w:rsidR="007446C0" w:rsidRDefault="007446C0" w:rsidP="00AB2457">
      <w:pPr>
        <w:pStyle w:val="Odstavce"/>
        <w:ind w:left="284" w:firstLine="0"/>
      </w:pPr>
      <w:r w:rsidRPr="00E237B7">
        <w:t>Smluvní strany berou na vědomí, že objednatel je příspěvkovou organizací Města Nového Jičína a</w:t>
      </w:r>
      <w:r w:rsidR="00611E3B">
        <w:t> </w:t>
      </w:r>
      <w:r w:rsidRPr="00E237B7">
        <w:t>tuto smlouvu uzavírá za účelem svozu BRO produkovaného na území Města Nový Jičín nepodnikatelskými subjekty, zejména občany.</w:t>
      </w:r>
    </w:p>
    <w:p w14:paraId="74585ABA" w14:textId="4EEB52B1" w:rsidR="007B21EB" w:rsidRPr="007B21EB" w:rsidRDefault="007B21EB" w:rsidP="00CF0D2C">
      <w:pPr>
        <w:autoSpaceDE w:val="0"/>
        <w:autoSpaceDN w:val="0"/>
        <w:adjustRightInd w:val="0"/>
        <w:ind w:left="284"/>
        <w:jc w:val="left"/>
        <w:rPr>
          <w:rFonts w:eastAsiaTheme="minorHAnsi" w:cs="Arial"/>
          <w:szCs w:val="22"/>
          <w:lang w:eastAsia="en-US"/>
          <w14:ligatures w14:val="standardContextual"/>
        </w:rPr>
      </w:pPr>
      <w:r w:rsidRPr="007B21EB">
        <w:rPr>
          <w:rFonts w:cs="Arial"/>
        </w:rPr>
        <w:t xml:space="preserve">Definice bioodpadu: </w:t>
      </w:r>
      <w:r w:rsidRPr="007B21EB">
        <w:rPr>
          <w:rFonts w:eastAsiaTheme="minorHAnsi" w:cs="Arial"/>
          <w:szCs w:val="22"/>
          <w:lang w:eastAsia="en-US"/>
          <w14:ligatures w14:val="standardContextual"/>
        </w:rPr>
        <w:t xml:space="preserve">Bioodpadem se rozumí biologicky </w:t>
      </w:r>
      <w:proofErr w:type="spellStart"/>
      <w:r w:rsidRPr="007B21EB">
        <w:rPr>
          <w:rFonts w:eastAsiaTheme="minorHAnsi" w:cs="Arial"/>
          <w:szCs w:val="22"/>
          <w:lang w:eastAsia="en-US"/>
          <w14:ligatures w14:val="standardContextual"/>
        </w:rPr>
        <w:t>rozložitelny</w:t>
      </w:r>
      <w:proofErr w:type="spellEnd"/>
      <w:r w:rsidRPr="007B21EB">
        <w:rPr>
          <w:rFonts w:eastAsiaTheme="minorHAnsi" w:cs="Arial"/>
          <w:szCs w:val="22"/>
          <w:lang w:eastAsia="en-US"/>
          <w14:ligatures w14:val="standardContextual"/>
        </w:rPr>
        <w:t xml:space="preserve">́ odpad </w:t>
      </w:r>
      <w:r w:rsidRPr="00067EB3">
        <w:rPr>
          <w:rFonts w:eastAsiaTheme="minorHAnsi" w:cs="Arial"/>
          <w:szCs w:val="22"/>
          <w:lang w:eastAsia="en-US"/>
          <w14:ligatures w14:val="standardContextual"/>
        </w:rPr>
        <w:t xml:space="preserve">kategorie </w:t>
      </w:r>
      <w:r w:rsidR="005D216D" w:rsidRPr="00067EB3">
        <w:rPr>
          <w:rFonts w:eastAsiaTheme="minorHAnsi" w:cs="Arial"/>
          <w:szCs w:val="22"/>
          <w:lang w:eastAsia="en-US"/>
          <w14:ligatures w14:val="standardContextual"/>
        </w:rPr>
        <w:t>O (ostatní odpad)</w:t>
      </w:r>
      <w:r w:rsidRPr="00067EB3">
        <w:rPr>
          <w:rFonts w:eastAsiaTheme="minorHAnsi" w:cs="Arial"/>
          <w:szCs w:val="22"/>
          <w:lang w:eastAsia="en-US"/>
          <w14:ligatures w14:val="standardContextual"/>
        </w:rPr>
        <w:t>,</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katalogové č. 20 02 01, tedy zejména tráva, listí, seno, větve stromů a keřů do</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průměru 1 cm, spadané ovoce, zbytky</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ovoce, plevel, zbytky rostlin a zeleniny.</w:t>
      </w:r>
    </w:p>
    <w:p w14:paraId="0615F026" w14:textId="4B3319B2" w:rsidR="007B21EB" w:rsidRPr="007B21EB" w:rsidRDefault="007B21EB" w:rsidP="00AB2457">
      <w:pPr>
        <w:pStyle w:val="Odstavce"/>
        <w:ind w:left="284" w:firstLine="0"/>
        <w:rPr>
          <w:rFonts w:cs="Arial"/>
        </w:rPr>
      </w:pPr>
      <w:r w:rsidRPr="007B21EB">
        <w:rPr>
          <w:rFonts w:eastAsiaTheme="minorHAnsi" w:cs="Arial"/>
          <w:szCs w:val="22"/>
          <w:lang w:eastAsia="en-US"/>
          <w14:ligatures w14:val="standardContextual"/>
        </w:rPr>
        <w:t>Bioodpadem nejsou živočišné zbytky</w:t>
      </w:r>
      <w:r w:rsidR="00AB2457">
        <w:rPr>
          <w:rFonts w:eastAsiaTheme="minorHAnsi" w:cs="Arial"/>
          <w:szCs w:val="22"/>
          <w:lang w:eastAsia="en-US"/>
          <w14:ligatures w14:val="standardContextual"/>
        </w:rPr>
        <w:t>.</w:t>
      </w:r>
    </w:p>
    <w:p w14:paraId="2A6491FC" w14:textId="77777777" w:rsidR="00431332" w:rsidRPr="00756128" w:rsidRDefault="00431332" w:rsidP="00431332">
      <w:pPr>
        <w:tabs>
          <w:tab w:val="left" w:pos="3600"/>
          <w:tab w:val="left" w:pos="4320"/>
        </w:tabs>
        <w:rPr>
          <w:rFonts w:cs="Arial"/>
          <w:b/>
          <w:bCs/>
          <w:szCs w:val="22"/>
        </w:rPr>
      </w:pPr>
    </w:p>
    <w:p w14:paraId="6F412D89" w14:textId="3C5E0E89" w:rsidR="00431332" w:rsidRDefault="00431332" w:rsidP="00431332">
      <w:pPr>
        <w:pStyle w:val="lnky"/>
        <w:ind w:left="567" w:hanging="567"/>
        <w:rPr>
          <w:rFonts w:cs="Arial"/>
          <w:szCs w:val="22"/>
        </w:rPr>
      </w:pPr>
      <w:bookmarkStart w:id="0" w:name="_Ref200774823"/>
      <w:r w:rsidRPr="00756128">
        <w:rPr>
          <w:rFonts w:cs="Arial"/>
          <w:szCs w:val="22"/>
        </w:rPr>
        <w:t xml:space="preserve">   Doba</w:t>
      </w:r>
      <w:r w:rsidRPr="006269AB">
        <w:rPr>
          <w:rFonts w:cs="Arial"/>
          <w:szCs w:val="22"/>
        </w:rPr>
        <w:t xml:space="preserve"> plnění</w:t>
      </w:r>
      <w:bookmarkEnd w:id="0"/>
    </w:p>
    <w:p w14:paraId="327CDB6E" w14:textId="2BBA30DB" w:rsidR="00431332" w:rsidRDefault="00431332" w:rsidP="00431332">
      <w:pPr>
        <w:pStyle w:val="Textodstavce"/>
        <w:suppressAutoHyphens/>
        <w:ind w:left="567" w:hanging="567"/>
        <w:rPr>
          <w:rFonts w:cs="Arial"/>
          <w:bCs/>
          <w:snapToGrid/>
        </w:rPr>
      </w:pPr>
      <w:r>
        <w:t xml:space="preserve">3.1. </w:t>
      </w:r>
      <w:r>
        <w:tab/>
      </w:r>
      <w:r w:rsidRPr="00527379">
        <w:rPr>
          <w:rFonts w:cs="Arial"/>
          <w:bCs/>
          <w:snapToGrid/>
        </w:rPr>
        <w:t>Smluvní strany se dohodly, že služby budou realizovány v měsících</w:t>
      </w:r>
      <w:r>
        <w:rPr>
          <w:rFonts w:cs="Arial"/>
          <w:bCs/>
          <w:snapToGrid/>
        </w:rPr>
        <w:t xml:space="preserve"> </w:t>
      </w:r>
      <w:proofErr w:type="gramStart"/>
      <w:r>
        <w:rPr>
          <w:rFonts w:cs="Arial"/>
          <w:bCs/>
          <w:snapToGrid/>
        </w:rPr>
        <w:t>duben – listopad</w:t>
      </w:r>
      <w:proofErr w:type="gramEnd"/>
      <w:r w:rsidR="007446C0">
        <w:rPr>
          <w:rFonts w:cs="Arial"/>
          <w:bCs/>
          <w:snapToGrid/>
        </w:rPr>
        <w:t xml:space="preserve"> </w:t>
      </w:r>
      <w:r w:rsidRPr="00527379">
        <w:rPr>
          <w:rFonts w:cs="Arial"/>
          <w:bCs/>
          <w:snapToGrid/>
        </w:rPr>
        <w:t>tak, jak je stanoveno v článku 2 odst. 2.1 této Smlouvy, to znamená, že smlouva je uzavírána na dobu</w:t>
      </w:r>
      <w:r>
        <w:rPr>
          <w:rFonts w:cs="Arial"/>
          <w:bCs/>
          <w:snapToGrid/>
        </w:rPr>
        <w:t xml:space="preserve"> </w:t>
      </w:r>
      <w:r w:rsidR="007446C0">
        <w:rPr>
          <w:rFonts w:cs="Arial"/>
          <w:bCs/>
          <w:snapToGrid/>
        </w:rPr>
        <w:t>ne</w:t>
      </w:r>
      <w:r>
        <w:rPr>
          <w:rFonts w:cs="Arial"/>
          <w:bCs/>
          <w:snapToGrid/>
        </w:rPr>
        <w:t>určitou</w:t>
      </w:r>
      <w:r w:rsidR="007446C0">
        <w:rPr>
          <w:rFonts w:cs="Arial"/>
          <w:bCs/>
          <w:snapToGrid/>
        </w:rPr>
        <w:t>.</w:t>
      </w:r>
    </w:p>
    <w:p w14:paraId="7AFACBC5" w14:textId="77777777" w:rsidR="00431332" w:rsidRPr="007528CB" w:rsidRDefault="00431332" w:rsidP="00431332">
      <w:pPr>
        <w:pStyle w:val="Textodstavce"/>
        <w:suppressAutoHyphens/>
        <w:ind w:left="567" w:hanging="567"/>
        <w:rPr>
          <w:rFonts w:cs="Arial"/>
          <w:bCs/>
          <w:snapToGrid/>
        </w:rPr>
      </w:pPr>
    </w:p>
    <w:p w14:paraId="02684958" w14:textId="1CA0639F" w:rsidR="00431332" w:rsidRDefault="00431332" w:rsidP="00431332">
      <w:pPr>
        <w:pStyle w:val="Textodstavce"/>
        <w:suppressAutoHyphens/>
        <w:ind w:left="567" w:hanging="567"/>
        <w:rPr>
          <w:rFonts w:cs="Arial"/>
          <w:szCs w:val="24"/>
        </w:rPr>
      </w:pPr>
      <w:r w:rsidRPr="00657780">
        <w:rPr>
          <w:rFonts w:cs="Arial"/>
        </w:rPr>
        <w:t xml:space="preserve">3.2. </w:t>
      </w:r>
      <w:r>
        <w:rPr>
          <w:rFonts w:cs="Arial"/>
        </w:rPr>
        <w:tab/>
      </w:r>
      <w:r w:rsidRPr="00260B18">
        <w:rPr>
          <w:rFonts w:cs="Arial"/>
          <w:szCs w:val="24"/>
        </w:rPr>
        <w:t xml:space="preserve">Svoz bioodpadu se bude realizovat jako pravidelný svoz ze specializovaných nádob na sběr bioodpadu </w:t>
      </w:r>
      <w:r w:rsidR="00944C66">
        <w:rPr>
          <w:rFonts w:cs="Arial"/>
          <w:szCs w:val="24"/>
        </w:rPr>
        <w:t xml:space="preserve">o objemu 770 l </w:t>
      </w:r>
      <w:r w:rsidRPr="00260B18">
        <w:rPr>
          <w:rFonts w:cs="Arial"/>
          <w:szCs w:val="24"/>
        </w:rPr>
        <w:t>v období od dubna do listopadu s frekvencí 1x týdně,</w:t>
      </w:r>
      <w:r>
        <w:rPr>
          <w:rFonts w:cs="Arial"/>
          <w:szCs w:val="24"/>
        </w:rPr>
        <w:t xml:space="preserve"> tj. 35 týdnů v roce.</w:t>
      </w:r>
      <w:r w:rsidRPr="00260B18">
        <w:rPr>
          <w:rFonts w:cs="Arial"/>
          <w:szCs w:val="24"/>
        </w:rPr>
        <w:t xml:space="preserve"> </w:t>
      </w:r>
      <w:r>
        <w:rPr>
          <w:rFonts w:cs="Arial"/>
          <w:szCs w:val="24"/>
        </w:rPr>
        <w:t>Pr</w:t>
      </w:r>
      <w:r w:rsidRPr="00260B18">
        <w:rPr>
          <w:rFonts w:cs="Arial"/>
          <w:szCs w:val="24"/>
        </w:rPr>
        <w:t>avidelný svoz bude zajišťován i ve dnech státních svátků a dnech pracovního klidu v případě, že svozový den na tento den</w:t>
      </w:r>
      <w:r>
        <w:rPr>
          <w:rFonts w:cs="Arial"/>
          <w:szCs w:val="24"/>
        </w:rPr>
        <w:t xml:space="preserve"> státního svátku</w:t>
      </w:r>
      <w:r w:rsidRPr="00260B18">
        <w:rPr>
          <w:rFonts w:cs="Arial"/>
          <w:szCs w:val="24"/>
        </w:rPr>
        <w:t xml:space="preserve"> připadne, s možností proměnné četnosti svozu bioodpadu v závislosti na ročním období, či požadavku </w:t>
      </w:r>
      <w:r>
        <w:rPr>
          <w:rFonts w:cs="Arial"/>
          <w:szCs w:val="24"/>
        </w:rPr>
        <w:t>objednatele.</w:t>
      </w:r>
    </w:p>
    <w:p w14:paraId="75D26359" w14:textId="77777777" w:rsidR="00431332" w:rsidRDefault="00431332" w:rsidP="00431332">
      <w:pPr>
        <w:pStyle w:val="Textodstavce"/>
        <w:suppressAutoHyphens/>
        <w:ind w:left="567" w:hanging="567"/>
        <w:rPr>
          <w:rFonts w:cs="Arial"/>
          <w:szCs w:val="24"/>
        </w:rPr>
      </w:pPr>
    </w:p>
    <w:p w14:paraId="233A37E2" w14:textId="466BFEE3" w:rsidR="00431332" w:rsidRDefault="00431332" w:rsidP="00431332">
      <w:pPr>
        <w:pStyle w:val="Textodstavce"/>
        <w:suppressAutoHyphens/>
        <w:ind w:left="567" w:hanging="567"/>
        <w:rPr>
          <w:rFonts w:cs="Arial"/>
          <w:szCs w:val="24"/>
        </w:rPr>
      </w:pPr>
      <w:r>
        <w:rPr>
          <w:rFonts w:cs="Arial"/>
        </w:rPr>
        <w:t xml:space="preserve">3.3. </w:t>
      </w:r>
      <w:r>
        <w:rPr>
          <w:rFonts w:cs="Arial"/>
        </w:rPr>
        <w:tab/>
      </w:r>
      <w:r>
        <w:rPr>
          <w:rFonts w:cs="Arial"/>
          <w:szCs w:val="24"/>
        </w:rPr>
        <w:t>Svoz bioodpadu bude prioritně prováděn v ranních hodinách a to od 6:00 hod. až do doby možností poskytovatele, nejdéle však do 16:00 hod., vyjma náhradních svozů dle požadavků objednatele.</w:t>
      </w:r>
    </w:p>
    <w:p w14:paraId="0B7EAEE6" w14:textId="77777777" w:rsidR="00431332" w:rsidRDefault="00431332" w:rsidP="00376C99">
      <w:pPr>
        <w:pStyle w:val="Odstavce"/>
      </w:pPr>
    </w:p>
    <w:p w14:paraId="16086036" w14:textId="77777777" w:rsidR="00431332" w:rsidRPr="006269AB" w:rsidRDefault="00431332" w:rsidP="00376C99">
      <w:pPr>
        <w:pStyle w:val="Odstavce"/>
      </w:pPr>
    </w:p>
    <w:p w14:paraId="5A5FA300" w14:textId="318EDC38" w:rsidR="00431332" w:rsidRDefault="00C3397F" w:rsidP="00431332">
      <w:pPr>
        <w:pStyle w:val="lnky"/>
        <w:ind w:left="567" w:hanging="567"/>
        <w:rPr>
          <w:rFonts w:cs="Arial"/>
          <w:szCs w:val="22"/>
        </w:rPr>
      </w:pPr>
      <w:r>
        <w:rPr>
          <w:rFonts w:cs="Arial"/>
          <w:szCs w:val="22"/>
        </w:rPr>
        <w:t xml:space="preserve">   </w:t>
      </w:r>
      <w:r w:rsidR="00431332" w:rsidRPr="00244A4A">
        <w:rPr>
          <w:rFonts w:cs="Arial"/>
          <w:szCs w:val="22"/>
        </w:rPr>
        <w:t>Místo provádění SLUŽ</w:t>
      </w:r>
      <w:r w:rsidR="000214E9">
        <w:rPr>
          <w:rFonts w:cs="Arial"/>
          <w:szCs w:val="22"/>
        </w:rPr>
        <w:t>E</w:t>
      </w:r>
      <w:r w:rsidR="00431332" w:rsidRPr="00244A4A">
        <w:rPr>
          <w:rFonts w:cs="Arial"/>
          <w:szCs w:val="22"/>
        </w:rPr>
        <w:t>B</w:t>
      </w:r>
    </w:p>
    <w:p w14:paraId="21FD175C" w14:textId="231DBBD5" w:rsidR="00431332" w:rsidRDefault="00431332" w:rsidP="00376C99">
      <w:pPr>
        <w:pStyle w:val="Odstavce"/>
      </w:pPr>
      <w:r>
        <w:t xml:space="preserve">4.1. </w:t>
      </w:r>
      <w:r>
        <w:tab/>
      </w:r>
      <w:r w:rsidRPr="00244A4A">
        <w:t xml:space="preserve">Poskytovatel se zavazuje provést poskytnutí služby dle čl. 2 této </w:t>
      </w:r>
      <w:r>
        <w:t>S</w:t>
      </w:r>
      <w:r w:rsidRPr="00244A4A">
        <w:t xml:space="preserve">mlouvy, zejména přistavení a výsyp nádob na bioodpad, které jsou rozmístěny na území </w:t>
      </w:r>
      <w:r w:rsidR="0040447D">
        <w:t>města Nového Jičína</w:t>
      </w:r>
      <w:r w:rsidRPr="00244A4A">
        <w:t xml:space="preserve"> dle </w:t>
      </w:r>
      <w:r>
        <w:t>H</w:t>
      </w:r>
      <w:r w:rsidRPr="00244A4A">
        <w:t xml:space="preserve">armonogramu </w:t>
      </w:r>
      <w:r>
        <w:t>svozu odpadu</w:t>
      </w:r>
      <w:r w:rsidR="00E2700D">
        <w:t>, který je přílohou této smlouvy.</w:t>
      </w:r>
    </w:p>
    <w:p w14:paraId="0575EE88" w14:textId="48C3292C" w:rsidR="00431332" w:rsidRDefault="00431332" w:rsidP="00376C99">
      <w:pPr>
        <w:pStyle w:val="Odstavce"/>
      </w:pPr>
      <w:r>
        <w:t xml:space="preserve">4.2. </w:t>
      </w:r>
      <w:r>
        <w:tab/>
        <w:t>Místem plnění jsou v</w:t>
      </w:r>
      <w:r w:rsidRPr="002144BE">
        <w:t xml:space="preserve">šechna katastrální území obce </w:t>
      </w:r>
      <w:r w:rsidR="0040447D">
        <w:t>města Nového Jičína a místních částí Bludovice, Kojetín, Straník, Loučka, Žilina</w:t>
      </w:r>
      <w:r>
        <w:t xml:space="preserve"> </w:t>
      </w:r>
      <w:r w:rsidRPr="00244A4A">
        <w:t xml:space="preserve">dle </w:t>
      </w:r>
      <w:r>
        <w:t>H</w:t>
      </w:r>
      <w:r w:rsidRPr="00244A4A">
        <w:t xml:space="preserve">armonogramu </w:t>
      </w:r>
      <w:r>
        <w:t>svozu odpadu</w:t>
      </w:r>
      <w:r w:rsidR="00E2700D">
        <w:t>.</w:t>
      </w:r>
    </w:p>
    <w:p w14:paraId="184C7D2C" w14:textId="5E5C36B9" w:rsidR="00431332" w:rsidRDefault="00431332" w:rsidP="00376C99">
      <w:pPr>
        <w:pStyle w:val="Odstavce"/>
        <w:rPr>
          <w:snapToGrid w:val="0"/>
        </w:rPr>
      </w:pPr>
      <w:r>
        <w:t>4.</w:t>
      </w:r>
      <w:r w:rsidR="00611E3B">
        <w:t>3</w:t>
      </w:r>
      <w:r>
        <w:t xml:space="preserve">. </w:t>
      </w:r>
      <w:r>
        <w:tab/>
      </w:r>
      <w:r w:rsidRPr="00244A4A">
        <w:t>Poskytovatel</w:t>
      </w:r>
      <w:r w:rsidRPr="00244A4A">
        <w:rPr>
          <w:snapToGrid w:val="0"/>
        </w:rPr>
        <w:t xml:space="preserve"> prohlašuje, že se dostatečně</w:t>
      </w:r>
      <w:r w:rsidRPr="006269AB">
        <w:rPr>
          <w:snapToGrid w:val="0"/>
        </w:rPr>
        <w:t xml:space="preserve"> seznámil s faktickým stavem míst provádění poskyt</w:t>
      </w:r>
      <w:r>
        <w:rPr>
          <w:snapToGrid w:val="0"/>
        </w:rPr>
        <w:t>ované</w:t>
      </w:r>
      <w:r w:rsidRPr="006269AB">
        <w:rPr>
          <w:snapToGrid w:val="0"/>
        </w:rPr>
        <w:t xml:space="preserve"> služby (stanovišť nádob na bioodpad) a že nezjistil žádné překážky, které by poskytovateli</w:t>
      </w:r>
      <w:r>
        <w:rPr>
          <w:snapToGrid w:val="0"/>
        </w:rPr>
        <w:t xml:space="preserve"> bránily </w:t>
      </w:r>
      <w:r w:rsidRPr="006269AB">
        <w:rPr>
          <w:snapToGrid w:val="0"/>
        </w:rPr>
        <w:t xml:space="preserve">v uzavření této </w:t>
      </w:r>
      <w:r>
        <w:rPr>
          <w:snapToGrid w:val="0"/>
        </w:rPr>
        <w:t>S</w:t>
      </w:r>
      <w:r w:rsidRPr="006269AB">
        <w:rPr>
          <w:snapToGrid w:val="0"/>
        </w:rPr>
        <w:t xml:space="preserve">mlouvy a/nebo které by vedly k nemožnosti poskytnutí služeb dle této </w:t>
      </w:r>
      <w:r>
        <w:rPr>
          <w:snapToGrid w:val="0"/>
        </w:rPr>
        <w:t>S</w:t>
      </w:r>
      <w:r w:rsidRPr="006269AB">
        <w:rPr>
          <w:snapToGrid w:val="0"/>
        </w:rPr>
        <w:t>mlouvy.</w:t>
      </w:r>
    </w:p>
    <w:p w14:paraId="496AC971" w14:textId="77777777" w:rsidR="00431332" w:rsidRDefault="00431332" w:rsidP="00376C99">
      <w:pPr>
        <w:pStyle w:val="Odstavce"/>
      </w:pPr>
    </w:p>
    <w:p w14:paraId="59A11436" w14:textId="77777777" w:rsidR="00CF0D2C" w:rsidRDefault="00CF0D2C" w:rsidP="00376C99">
      <w:pPr>
        <w:pStyle w:val="Odstavce"/>
      </w:pPr>
    </w:p>
    <w:p w14:paraId="45F02D56" w14:textId="77777777" w:rsidR="00CF0D2C" w:rsidRDefault="00CF0D2C" w:rsidP="00376C99">
      <w:pPr>
        <w:pStyle w:val="Odstavce"/>
      </w:pPr>
    </w:p>
    <w:p w14:paraId="161B3496" w14:textId="77777777" w:rsidR="00CF0D2C" w:rsidRDefault="00CF0D2C" w:rsidP="00376C99">
      <w:pPr>
        <w:pStyle w:val="Odstavce"/>
      </w:pPr>
    </w:p>
    <w:p w14:paraId="6B50554F" w14:textId="77777777" w:rsidR="00CF0D2C" w:rsidRDefault="00CF0D2C" w:rsidP="00376C99">
      <w:pPr>
        <w:pStyle w:val="Odstavce"/>
      </w:pPr>
    </w:p>
    <w:p w14:paraId="1B65F1C7" w14:textId="77777777" w:rsidR="00CF0D2C" w:rsidRDefault="00CF0D2C" w:rsidP="00376C99">
      <w:pPr>
        <w:pStyle w:val="Odstavce"/>
      </w:pPr>
    </w:p>
    <w:p w14:paraId="61685DAC" w14:textId="77777777" w:rsidR="00CF0D2C" w:rsidRDefault="00CF0D2C" w:rsidP="00376C99">
      <w:pPr>
        <w:pStyle w:val="Odstavce"/>
      </w:pPr>
    </w:p>
    <w:p w14:paraId="20BEC054" w14:textId="7EEA8F08" w:rsidR="00431332" w:rsidRDefault="00C3397F" w:rsidP="00431332">
      <w:pPr>
        <w:pStyle w:val="lnky"/>
        <w:ind w:left="567" w:hanging="567"/>
        <w:rPr>
          <w:rFonts w:cs="Arial"/>
          <w:szCs w:val="22"/>
        </w:rPr>
      </w:pPr>
      <w:bookmarkStart w:id="1" w:name="_Ref200774836"/>
      <w:r>
        <w:rPr>
          <w:rFonts w:cs="Arial"/>
          <w:szCs w:val="22"/>
        </w:rPr>
        <w:t xml:space="preserve">   </w:t>
      </w:r>
      <w:r w:rsidR="00431332" w:rsidRPr="006269AB">
        <w:rPr>
          <w:rFonts w:cs="Arial"/>
          <w:szCs w:val="22"/>
        </w:rPr>
        <w:t>Cena a způsob plnění</w:t>
      </w:r>
      <w:bookmarkEnd w:id="1"/>
    </w:p>
    <w:p w14:paraId="50E52CE8" w14:textId="77777777" w:rsidR="00431332" w:rsidRDefault="00431332" w:rsidP="00376C99">
      <w:pPr>
        <w:pStyle w:val="Odstavce"/>
      </w:pPr>
      <w:r>
        <w:t xml:space="preserve">5.1. </w:t>
      </w:r>
      <w:r>
        <w:tab/>
      </w:r>
      <w:r w:rsidRPr="006269AB">
        <w:t>Smluvní strany se dohodly na tz</w:t>
      </w:r>
      <w:r>
        <w:t>v.</w:t>
      </w:r>
      <w:r w:rsidRPr="006269AB">
        <w:t xml:space="preserve"> ceně maximální, za provedení </w:t>
      </w:r>
      <w:r>
        <w:t>služeb</w:t>
      </w:r>
      <w:r w:rsidRPr="006269AB">
        <w:t>, a to</w:t>
      </w:r>
      <w:r>
        <w:t xml:space="preserve">: </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4209"/>
        <w:gridCol w:w="4278"/>
      </w:tblGrid>
      <w:tr w:rsidR="006C0B42" w:rsidRPr="002533DC" w14:paraId="3BD48E50" w14:textId="7CD3F324" w:rsidTr="007547F1">
        <w:trPr>
          <w:trHeight w:val="1134"/>
        </w:trPr>
        <w:tc>
          <w:tcPr>
            <w:tcW w:w="2023" w:type="dxa"/>
            <w:tcBorders>
              <w:top w:val="single" w:sz="4" w:space="0" w:color="auto"/>
              <w:left w:val="single" w:sz="4" w:space="0" w:color="auto"/>
              <w:bottom w:val="single" w:sz="4" w:space="0" w:color="auto"/>
            </w:tcBorders>
            <w:shd w:val="clear" w:color="auto" w:fill="B6DDE8"/>
          </w:tcPr>
          <w:p w14:paraId="02F8AAAF" w14:textId="1080474E" w:rsidR="006C0B42" w:rsidRPr="00FA7268" w:rsidRDefault="006C0B42" w:rsidP="006C0B42">
            <w:pPr>
              <w:pStyle w:val="Bezmezer"/>
              <w:rPr>
                <w:rFonts w:cs="Calibri"/>
                <w:sz w:val="16"/>
                <w:szCs w:val="16"/>
              </w:rPr>
            </w:pPr>
          </w:p>
          <w:p w14:paraId="18B8AC5B" w14:textId="77777777" w:rsidR="006C0B42" w:rsidRPr="00FA7268" w:rsidRDefault="006C0B42" w:rsidP="006C0B42">
            <w:pPr>
              <w:pStyle w:val="Bezmezer"/>
              <w:jc w:val="center"/>
              <w:rPr>
                <w:rFonts w:cs="Calibri"/>
                <w:b/>
                <w:sz w:val="16"/>
                <w:szCs w:val="16"/>
              </w:rPr>
            </w:pPr>
          </w:p>
          <w:p w14:paraId="7FB8DC0D" w14:textId="77777777" w:rsidR="006C0B42" w:rsidRPr="00FA7268" w:rsidRDefault="006C0B42" w:rsidP="006C0B42">
            <w:pPr>
              <w:pStyle w:val="Bezmezer"/>
              <w:jc w:val="center"/>
              <w:rPr>
                <w:rFonts w:cs="Calibri"/>
                <w:b/>
              </w:rPr>
            </w:pPr>
            <w:r w:rsidRPr="00FA7268">
              <w:rPr>
                <w:rFonts w:cs="Calibri"/>
                <w:b/>
              </w:rPr>
              <w:t>Typ nádoby</w:t>
            </w:r>
          </w:p>
          <w:p w14:paraId="0AF8FFDB" w14:textId="325E8044" w:rsidR="006C0B42" w:rsidRPr="00FA7268" w:rsidRDefault="006C0B42" w:rsidP="006C0B42">
            <w:pPr>
              <w:pStyle w:val="Bezmezer"/>
              <w:rPr>
                <w:rFonts w:cs="Calibri"/>
                <w:sz w:val="16"/>
                <w:szCs w:val="16"/>
              </w:rPr>
            </w:pPr>
            <w:r w:rsidRPr="00FA7268">
              <w:rPr>
                <w:rFonts w:cs="Calibri"/>
                <w:sz w:val="16"/>
                <w:szCs w:val="16"/>
              </w:rPr>
              <w:t xml:space="preserve"> </w:t>
            </w:r>
          </w:p>
        </w:tc>
        <w:tc>
          <w:tcPr>
            <w:tcW w:w="4209" w:type="dxa"/>
            <w:tcBorders>
              <w:top w:val="single" w:sz="4" w:space="0" w:color="auto"/>
              <w:bottom w:val="single" w:sz="4" w:space="0" w:color="auto"/>
            </w:tcBorders>
            <w:shd w:val="clear" w:color="auto" w:fill="B6DDE8"/>
          </w:tcPr>
          <w:p w14:paraId="0D7C268A" w14:textId="44D72FF1" w:rsidR="006C0B42" w:rsidRPr="007023F2" w:rsidRDefault="006C0B42" w:rsidP="006C0B42">
            <w:pPr>
              <w:pStyle w:val="Bezmezer"/>
              <w:rPr>
                <w:rFonts w:cs="Calibri"/>
                <w:sz w:val="16"/>
                <w:szCs w:val="16"/>
                <w:highlight w:val="green"/>
              </w:rPr>
            </w:pPr>
          </w:p>
          <w:p w14:paraId="6EDF3586" w14:textId="74C7B589" w:rsidR="006C0B42" w:rsidRPr="007023F2" w:rsidRDefault="006C0B42" w:rsidP="006C0B42">
            <w:pPr>
              <w:pStyle w:val="Bezmezer"/>
              <w:jc w:val="center"/>
              <w:rPr>
                <w:rFonts w:cs="Calibri"/>
                <w:b/>
                <w:highlight w:val="green"/>
              </w:rPr>
            </w:pPr>
            <w:r w:rsidRPr="0054084F">
              <w:rPr>
                <w:rFonts w:cs="Calibri"/>
                <w:b/>
              </w:rPr>
              <w:t xml:space="preserve">Jednotková cena za </w:t>
            </w:r>
            <w:r w:rsidR="007547F1" w:rsidRPr="0054084F">
              <w:rPr>
                <w:rFonts w:cs="Calibri"/>
                <w:b/>
              </w:rPr>
              <w:t>výsyp jedné nádoby</w:t>
            </w:r>
            <w:r w:rsidRPr="0054084F">
              <w:rPr>
                <w:rFonts w:cs="Calibri"/>
                <w:b/>
              </w:rPr>
              <w:t xml:space="preserve"> bez DPH</w:t>
            </w:r>
          </w:p>
        </w:tc>
        <w:tc>
          <w:tcPr>
            <w:tcW w:w="4278" w:type="dxa"/>
          </w:tcPr>
          <w:p w14:paraId="02630F30" w14:textId="77777777" w:rsidR="006C0B42" w:rsidRPr="007023F2" w:rsidRDefault="006C0B42" w:rsidP="006C0B42">
            <w:pPr>
              <w:pStyle w:val="Bezmezer"/>
              <w:rPr>
                <w:rFonts w:cs="Calibri"/>
                <w:sz w:val="16"/>
                <w:szCs w:val="16"/>
                <w:highlight w:val="green"/>
              </w:rPr>
            </w:pPr>
          </w:p>
          <w:p w14:paraId="6A239BB8" w14:textId="2CBB36D9" w:rsidR="006C0B42" w:rsidRPr="007023F2" w:rsidRDefault="007547F1" w:rsidP="007547F1">
            <w:pPr>
              <w:pStyle w:val="Bezmezer"/>
              <w:jc w:val="center"/>
              <w:rPr>
                <w:rFonts w:cs="Calibri"/>
                <w:sz w:val="16"/>
                <w:szCs w:val="16"/>
                <w:highlight w:val="green"/>
              </w:rPr>
            </w:pPr>
            <w:r w:rsidRPr="0054084F">
              <w:rPr>
                <w:rFonts w:cs="Calibri"/>
                <w:b/>
              </w:rPr>
              <w:t>Jednotková cena za výsyp jedné nádoby</w:t>
            </w:r>
            <w:r w:rsidR="006C0B42" w:rsidRPr="0054084F">
              <w:rPr>
                <w:rFonts w:cs="Calibri"/>
                <w:b/>
              </w:rPr>
              <w:t xml:space="preserve"> s DPH</w:t>
            </w:r>
          </w:p>
        </w:tc>
      </w:tr>
      <w:tr w:rsidR="006C0B42" w:rsidRPr="002533DC" w14:paraId="5ED50F31" w14:textId="7319D48E" w:rsidTr="007547F1">
        <w:trPr>
          <w:trHeight w:val="851"/>
        </w:trPr>
        <w:tc>
          <w:tcPr>
            <w:tcW w:w="2023" w:type="dxa"/>
            <w:tcBorders>
              <w:top w:val="single" w:sz="4" w:space="0" w:color="auto"/>
              <w:left w:val="single" w:sz="4" w:space="0" w:color="auto"/>
              <w:bottom w:val="single" w:sz="4" w:space="0" w:color="auto"/>
            </w:tcBorders>
          </w:tcPr>
          <w:p w14:paraId="646471EB" w14:textId="0A6B3657" w:rsidR="006C0B42" w:rsidRPr="00FA7268" w:rsidRDefault="006C0B42" w:rsidP="006C0B42">
            <w:pPr>
              <w:pStyle w:val="Bezmezer"/>
              <w:jc w:val="center"/>
              <w:rPr>
                <w:rFonts w:cs="Calibri"/>
                <w:b/>
              </w:rPr>
            </w:pPr>
            <w:r>
              <w:rPr>
                <w:rFonts w:cs="Calibri"/>
                <w:b/>
              </w:rPr>
              <w:t>770</w:t>
            </w:r>
            <w:r w:rsidRPr="00FA7268">
              <w:rPr>
                <w:rFonts w:cs="Calibri"/>
                <w:b/>
              </w:rPr>
              <w:t xml:space="preserve"> l</w:t>
            </w:r>
          </w:p>
          <w:p w14:paraId="7C7342EC" w14:textId="77777777" w:rsidR="006C0B42" w:rsidRPr="00FA7268" w:rsidRDefault="006C0B42" w:rsidP="006C0B42">
            <w:pPr>
              <w:pStyle w:val="Bezmezer"/>
              <w:jc w:val="center"/>
              <w:rPr>
                <w:rFonts w:cs="Calibri"/>
                <w:b/>
              </w:rPr>
            </w:pPr>
          </w:p>
          <w:p w14:paraId="3495D1B3" w14:textId="7185B610" w:rsidR="006C0B42" w:rsidRPr="00FA7268" w:rsidRDefault="006C0B42" w:rsidP="006C0B42">
            <w:pPr>
              <w:pStyle w:val="Bezmezer"/>
              <w:rPr>
                <w:rFonts w:cs="Calibri"/>
                <w:b/>
              </w:rPr>
            </w:pPr>
            <w:r w:rsidRPr="00FA7268">
              <w:rPr>
                <w:rFonts w:cs="Calibri"/>
                <w:sz w:val="16"/>
                <w:szCs w:val="16"/>
              </w:rPr>
              <w:t xml:space="preserve">  </w:t>
            </w:r>
          </w:p>
        </w:tc>
        <w:tc>
          <w:tcPr>
            <w:tcW w:w="4209" w:type="dxa"/>
            <w:tcBorders>
              <w:top w:val="single" w:sz="4" w:space="0" w:color="auto"/>
              <w:bottom w:val="single" w:sz="4" w:space="0" w:color="auto"/>
            </w:tcBorders>
          </w:tcPr>
          <w:p w14:paraId="729A8615" w14:textId="77777777" w:rsidR="006C0B42" w:rsidRPr="00FA7268" w:rsidRDefault="006C0B42" w:rsidP="006C0B42">
            <w:pPr>
              <w:pStyle w:val="Bezmezer"/>
              <w:jc w:val="center"/>
              <w:rPr>
                <w:rFonts w:cs="Calibri"/>
                <w:b/>
              </w:rPr>
            </w:pPr>
            <w:r w:rsidRPr="00E905F5">
              <w:rPr>
                <w:rFonts w:cs="Arial"/>
                <w:i/>
                <w:szCs w:val="22"/>
                <w:highlight w:val="yellow"/>
              </w:rPr>
              <w:t>doplní poskytovatel</w:t>
            </w:r>
          </w:p>
        </w:tc>
        <w:tc>
          <w:tcPr>
            <w:tcW w:w="4278" w:type="dxa"/>
          </w:tcPr>
          <w:p w14:paraId="40FC4F4F" w14:textId="47EE02A9" w:rsidR="006C0B42" w:rsidRPr="00E905F5" w:rsidRDefault="006C0B42" w:rsidP="006C0B42">
            <w:pPr>
              <w:pStyle w:val="Bezmezer"/>
              <w:jc w:val="center"/>
              <w:rPr>
                <w:rFonts w:cs="Arial"/>
                <w:i/>
                <w:szCs w:val="22"/>
                <w:highlight w:val="yellow"/>
              </w:rPr>
            </w:pPr>
            <w:r w:rsidRPr="00E905F5">
              <w:rPr>
                <w:rFonts w:cs="Arial"/>
                <w:i/>
                <w:szCs w:val="22"/>
                <w:highlight w:val="yellow"/>
              </w:rPr>
              <w:t>doplní poskytovatel</w:t>
            </w:r>
          </w:p>
        </w:tc>
      </w:tr>
    </w:tbl>
    <w:p w14:paraId="4ACBEE88" w14:textId="77777777" w:rsidR="00BB3FBD" w:rsidRDefault="00BB3FBD" w:rsidP="00BB3FBD">
      <w:r>
        <w:t>V ceně jsou zahrnuty veškeré náklady zhotovitele, které při plnění svého závazku dle této Smlouvy vynaloží.</w:t>
      </w:r>
    </w:p>
    <w:p w14:paraId="1832CAFE" w14:textId="77777777" w:rsidR="00431332" w:rsidRDefault="00431332" w:rsidP="00376C99">
      <w:pPr>
        <w:pStyle w:val="Odstavce"/>
      </w:pPr>
    </w:p>
    <w:p w14:paraId="6FA23CF9" w14:textId="192D1426" w:rsidR="00431332" w:rsidRDefault="00431332" w:rsidP="00376C99">
      <w:pPr>
        <w:pStyle w:val="Odstavce"/>
      </w:pPr>
      <w:r>
        <w:t xml:space="preserve">5.2. </w:t>
      </w:r>
      <w:r>
        <w:tab/>
      </w:r>
      <w:r w:rsidRPr="006269AB">
        <w:t>V ceně za poskytnutí služeb jsou zahrnuty náklady poskytovatele</w:t>
      </w:r>
      <w:r w:rsidR="002E3280">
        <w:t xml:space="preserve"> </w:t>
      </w:r>
      <w:r w:rsidR="009A2B8A">
        <w:t>z</w:t>
      </w:r>
      <w:r w:rsidR="002E3280">
        <w:t>a sběr a svoz bioodpadu a předání bioodpadu na místo určené v odstavci 2</w:t>
      </w:r>
      <w:r w:rsidR="001369D3">
        <w:t>.1 této smlouvy</w:t>
      </w:r>
      <w:r w:rsidR="002E3280">
        <w:t xml:space="preserve">. Náklady na zpracování bioodpadu nejsou </w:t>
      </w:r>
      <w:r w:rsidR="001369D3">
        <w:t xml:space="preserve">zahrnuty v ceně, protože zpracování bioodpadu není </w:t>
      </w:r>
      <w:r w:rsidR="002E3280">
        <w:t>předmětem této smlouvy.</w:t>
      </w:r>
      <w:r w:rsidRPr="006269AB">
        <w:t xml:space="preserve"> </w:t>
      </w:r>
    </w:p>
    <w:p w14:paraId="3E0A2055" w14:textId="12D5F9B5" w:rsidR="00431332" w:rsidRDefault="00431332" w:rsidP="00376C99">
      <w:pPr>
        <w:pStyle w:val="Odstavce"/>
      </w:pPr>
      <w:r>
        <w:t xml:space="preserve">5.3. </w:t>
      </w:r>
      <w:r>
        <w:tab/>
      </w:r>
      <w:r w:rsidRPr="006269AB">
        <w:t>Objednatelem nebudou na cenu za provedení poskytnuté služby poskytována jakákoli plnění před</w:t>
      </w:r>
      <w:r w:rsidR="00C22B27">
        <w:t> </w:t>
      </w:r>
      <w:r w:rsidRPr="006269AB">
        <w:t>zahájením provádění poskytnutí služby.</w:t>
      </w:r>
    </w:p>
    <w:p w14:paraId="25872ABB" w14:textId="2E05426E" w:rsidR="00431332" w:rsidRDefault="00431332" w:rsidP="00376C99">
      <w:pPr>
        <w:pStyle w:val="Odstavce"/>
      </w:pPr>
      <w:r>
        <w:t xml:space="preserve">5.4. </w:t>
      </w:r>
      <w:r>
        <w:tab/>
      </w:r>
      <w:r w:rsidRPr="006269AB">
        <w:t xml:space="preserve">Obě smluvní strany se vzájemně dohodly, že poskytovatel bude provádět vyúčtování měsíčně </w:t>
      </w:r>
      <w:r>
        <w:t>na</w:t>
      </w:r>
      <w:r w:rsidR="005976A6">
        <w:t> </w:t>
      </w:r>
      <w:r>
        <w:t>základě daňových dokladů (dále jen „faktura“) vystavených poskytovatelem za 1 kalendářní měsíc</w:t>
      </w:r>
      <w:r w:rsidRPr="006269AB">
        <w:t xml:space="preserve"> vždy</w:t>
      </w:r>
      <w:r>
        <w:t xml:space="preserve"> </w:t>
      </w:r>
      <w:r w:rsidRPr="006269AB">
        <w:t>do 7</w:t>
      </w:r>
      <w:r>
        <w:t xml:space="preserve"> </w:t>
      </w:r>
      <w:r w:rsidR="000500DA">
        <w:t xml:space="preserve">kalendářních </w:t>
      </w:r>
      <w:r w:rsidRPr="006269AB">
        <w:t>dnů měsíce následujícího</w:t>
      </w:r>
      <w:r>
        <w:t xml:space="preserve"> po měsíci poskytnutí služby</w:t>
      </w:r>
      <w:r w:rsidRPr="006269AB">
        <w:t>.</w:t>
      </w:r>
      <w:r>
        <w:t xml:space="preserve"> Datem uskutečnění zdanitelného plnění je poslední den příslušného měsíce. </w:t>
      </w:r>
    </w:p>
    <w:p w14:paraId="4D7F1735" w14:textId="524F3409" w:rsidR="00431332" w:rsidRPr="00AF521A" w:rsidRDefault="00431332" w:rsidP="00376C99">
      <w:pPr>
        <w:pStyle w:val="Odstavce"/>
      </w:pPr>
      <w:r>
        <w:t>5.5.</w:t>
      </w:r>
      <w:r>
        <w:tab/>
      </w:r>
      <w:r w:rsidRPr="0054084F">
        <w:t xml:space="preserve">Cena za poskytnuté služby bude hrazena na základě skutečně poskytnutých služeb, tj. součinem </w:t>
      </w:r>
      <w:r w:rsidR="00BA1EC0" w:rsidRPr="0054084F">
        <w:t xml:space="preserve">jednotkové </w:t>
      </w:r>
      <w:r w:rsidRPr="0054084F">
        <w:t xml:space="preserve">ceny za </w:t>
      </w:r>
      <w:r w:rsidR="00BA1EC0" w:rsidRPr="0054084F">
        <w:t>výsyp</w:t>
      </w:r>
      <w:r w:rsidRPr="0054084F">
        <w:t xml:space="preserve"> </w:t>
      </w:r>
      <w:r w:rsidR="00BA1EC0" w:rsidRPr="0054084F">
        <w:t>jedné nádoby s</w:t>
      </w:r>
      <w:r w:rsidRPr="0054084F">
        <w:t xml:space="preserve"> počtem </w:t>
      </w:r>
      <w:r w:rsidR="00BA1EC0" w:rsidRPr="0054084F">
        <w:t xml:space="preserve">svezených </w:t>
      </w:r>
      <w:r w:rsidRPr="0054084F">
        <w:t>nádob v rámci příslušného kalendářního měsíce.</w:t>
      </w:r>
      <w:r>
        <w:t xml:space="preserve"> Nedílnou součástí přílohy bude soupis realizovaných služeb v daném kalendářním měsíci</w:t>
      </w:r>
      <w:r w:rsidR="001330FD">
        <w:t xml:space="preserve"> a</w:t>
      </w:r>
      <w:r w:rsidR="00DB009F">
        <w:t> </w:t>
      </w:r>
      <w:r w:rsidR="001330FD">
        <w:t>vážní lístky svezeného odpadu.</w:t>
      </w:r>
    </w:p>
    <w:p w14:paraId="1FAA2CD7" w14:textId="0D0ACE2A" w:rsidR="00431332" w:rsidRDefault="00431332" w:rsidP="00376C99">
      <w:pPr>
        <w:pStyle w:val="Odstavce"/>
      </w:pPr>
      <w:r>
        <w:t xml:space="preserve">5.6. </w:t>
      </w:r>
      <w:r>
        <w:tab/>
      </w:r>
      <w:r w:rsidRPr="006269AB">
        <w:t xml:space="preserve">Splatnost faktury je smluvními stranami dohodnuta na </w:t>
      </w:r>
      <w:r>
        <w:t>21</w:t>
      </w:r>
      <w:r w:rsidRPr="006269AB">
        <w:t xml:space="preserve"> (slovy: </w:t>
      </w:r>
      <w:r>
        <w:t>dvacet jedna</w:t>
      </w:r>
      <w:r w:rsidRPr="006269AB">
        <w:t>) kalendářních dní ode</w:t>
      </w:r>
      <w:r w:rsidR="005976A6">
        <w:t> </w:t>
      </w:r>
      <w:r w:rsidRPr="006269AB">
        <w:t xml:space="preserve">dne řádného předání faktury poskytovatelem objednateli. </w:t>
      </w:r>
    </w:p>
    <w:p w14:paraId="5E86ECC0" w14:textId="77777777" w:rsidR="00431332" w:rsidRDefault="00431332" w:rsidP="00376C99">
      <w:pPr>
        <w:pStyle w:val="Odstavce"/>
      </w:pPr>
      <w:r>
        <w:t xml:space="preserve">5.7. </w:t>
      </w:r>
      <w:r>
        <w:tab/>
      </w:r>
      <w:r w:rsidRPr="006269AB">
        <w:t>D</w:t>
      </w:r>
      <w:r>
        <w:t>aňový doklad dle tohoto článku S</w:t>
      </w:r>
      <w:r w:rsidRPr="006269AB">
        <w:t>mlouvy bude obsahovat pojmové náležitosti daňového dokladu sta</w:t>
      </w:r>
      <w:r>
        <w:t>novené zákonem č. 235/2004 Sb.,</w:t>
      </w:r>
      <w:r w:rsidRPr="006269AB">
        <w:t xml:space="preserve"> o dani z přidané hodnoty, ve znění pozdějších předp</w:t>
      </w:r>
      <w:r>
        <w:t>isů, a zákonem č. 563/1991 Sb.,</w:t>
      </w:r>
      <w:r w:rsidRPr="006269AB">
        <w:t xml:space="preserve"> o účetnictví, ve znění pozdějších předpisů. V případě, že daňový doklad nebude obsahovat správné údaje či bude neúplný, je objednatel oprávněn daňový doklad vrátit ve lhůtě do data jeho splatnosti poskytovateli. Poskytovatel je povinen takový daňový doklad opravit. </w:t>
      </w:r>
      <w:r>
        <w:t>V takovém případě se přeruší plynutí lhůty splatnosti a nová lhůta splatnosti začne plynout doručením opravené faktury objednateli.</w:t>
      </w:r>
    </w:p>
    <w:p w14:paraId="793567E0" w14:textId="2A9D35C2" w:rsidR="00431332" w:rsidRPr="006E60BC" w:rsidRDefault="00431332" w:rsidP="00376C99">
      <w:pPr>
        <w:pStyle w:val="Odstavce"/>
      </w:pPr>
      <w:r>
        <w:t>5.8.</w:t>
      </w:r>
      <w:r>
        <w:tab/>
        <w:t>Peněžitý závazek (dluh) objednatele se považuje za splněný v den, kdy je dlužná částka připsána na</w:t>
      </w:r>
      <w:r w:rsidR="005976A6">
        <w:t> </w:t>
      </w:r>
      <w:r>
        <w:t>účet poskytovatele.</w:t>
      </w:r>
    </w:p>
    <w:p w14:paraId="10DEEC52" w14:textId="77777777" w:rsidR="00431332" w:rsidRDefault="00431332" w:rsidP="00376C99">
      <w:pPr>
        <w:pStyle w:val="Odstavce"/>
      </w:pPr>
      <w:r>
        <w:t>5.9.</w:t>
      </w:r>
      <w:r>
        <w:tab/>
      </w:r>
      <w:r w:rsidRPr="006E60BC">
        <w:t>Objednatel je oprávněn pozastavit úhradu kter</w:t>
      </w:r>
      <w:r>
        <w:t>ékoliv platby v průběhu plnění S</w:t>
      </w:r>
      <w:r w:rsidRPr="006E60BC">
        <w:t xml:space="preserve">mlouvy, jestliže </w:t>
      </w:r>
      <w:r>
        <w:t>poskytovatel</w:t>
      </w:r>
      <w:r w:rsidRPr="006E60BC">
        <w:t xml:space="preserve"> neplní kterýkoliv termí</w:t>
      </w:r>
      <w:r>
        <w:t>n nebo povinnost stanovenou ve S</w:t>
      </w:r>
      <w:r w:rsidRPr="006E60BC">
        <w:t>mlouvě. Objednatel má právo podmínit úhradu faktury odstraněním vad dosavadního plnění. Podmínky úhrady může objednatel uplatnit jak před vystavením faktury, tak poté.</w:t>
      </w:r>
    </w:p>
    <w:p w14:paraId="531CC7A6" w14:textId="77777777" w:rsidR="00431332" w:rsidRPr="006E60BC" w:rsidRDefault="00431332" w:rsidP="00376C99">
      <w:pPr>
        <w:pStyle w:val="Odstavce"/>
      </w:pPr>
    </w:p>
    <w:p w14:paraId="12241E8C" w14:textId="0EA57095" w:rsidR="00431332" w:rsidRPr="00B2664B" w:rsidRDefault="00431332" w:rsidP="00431332">
      <w:pPr>
        <w:pStyle w:val="lnky"/>
        <w:ind w:left="567" w:hanging="567"/>
        <w:rPr>
          <w:rFonts w:cs="Arial"/>
          <w:szCs w:val="22"/>
        </w:rPr>
      </w:pPr>
      <w:r>
        <w:rPr>
          <w:rFonts w:cs="Arial"/>
          <w:szCs w:val="22"/>
        </w:rPr>
        <w:t xml:space="preserve"> </w:t>
      </w:r>
      <w:r w:rsidR="00C3397F">
        <w:rPr>
          <w:rFonts w:cs="Arial"/>
          <w:szCs w:val="22"/>
        </w:rPr>
        <w:t xml:space="preserve">  </w:t>
      </w:r>
      <w:r w:rsidRPr="00B2664B">
        <w:rPr>
          <w:rFonts w:cs="Arial"/>
          <w:szCs w:val="22"/>
        </w:rPr>
        <w:t xml:space="preserve">ZMĚNA CENY </w:t>
      </w:r>
      <w:r>
        <w:rPr>
          <w:rFonts w:cs="Arial"/>
          <w:szCs w:val="22"/>
        </w:rPr>
        <w:t>služeb</w:t>
      </w:r>
    </w:p>
    <w:p w14:paraId="0EB4A246" w14:textId="77777777" w:rsidR="00431332" w:rsidRDefault="00431332" w:rsidP="00376C99">
      <w:pPr>
        <w:pStyle w:val="Odstavce"/>
      </w:pPr>
      <w:r>
        <w:t>6.1.</w:t>
      </w:r>
      <w:r>
        <w:tab/>
        <w:t xml:space="preserve">Jednotkovou cenu služeb je možné měnit pouze z důvodu inflace a z důvodu změny sazby DPH. </w:t>
      </w:r>
    </w:p>
    <w:p w14:paraId="42C220DC" w14:textId="77777777" w:rsidR="00431332" w:rsidRPr="005371D5" w:rsidRDefault="00431332" w:rsidP="00376C99">
      <w:pPr>
        <w:pStyle w:val="Odstavce"/>
      </w:pPr>
      <w:r>
        <w:lastRenderedPageBreak/>
        <w:t>6.2.</w:t>
      </w:r>
      <w:r>
        <w:tab/>
        <w:t>Smluvní strany se dohodly na tom, že</w:t>
      </w:r>
      <w:r w:rsidRPr="004D28E5">
        <w:t xml:space="preserve"> </w:t>
      </w:r>
      <w:r>
        <w:t>p</w:t>
      </w:r>
      <w:r w:rsidRPr="004D28E5">
        <w:t>o uplynu</w:t>
      </w:r>
      <w:r>
        <w:t>tí 12 měsíců od účinnosti této S</w:t>
      </w:r>
      <w:r w:rsidRPr="004D28E5">
        <w:t>mlouvy</w:t>
      </w:r>
      <w:r>
        <w:t xml:space="preserve">, může být cena služeb </w:t>
      </w:r>
      <w:r w:rsidRPr="004D28E5">
        <w:t xml:space="preserve">jednou ročně zvýšena o míru inflace </w:t>
      </w:r>
      <w:r>
        <w:t>odpovídající kladnému procentu meziroční inflace.</w:t>
      </w:r>
      <w:r w:rsidRPr="004D28E5">
        <w:t xml:space="preserve"> Míra inflace </w:t>
      </w:r>
      <w:r>
        <w:t xml:space="preserve">je </w:t>
      </w:r>
      <w:r w:rsidRPr="004D28E5">
        <w:t>vyjádřená přírůstkem průměrného ročního indexu spotřebitelských</w:t>
      </w:r>
      <w:r>
        <w:t xml:space="preserve"> cen, kterou</w:t>
      </w:r>
      <w:r w:rsidRPr="004D28E5">
        <w:t xml:space="preserve"> vyhlašuje Český statistický úřad. </w:t>
      </w:r>
    </w:p>
    <w:p w14:paraId="2C737210" w14:textId="61A6533A" w:rsidR="00431332" w:rsidRPr="005371D5" w:rsidRDefault="00431332" w:rsidP="00376C99">
      <w:pPr>
        <w:pStyle w:val="Odstavce"/>
      </w:pPr>
      <w:r>
        <w:t>6.3.</w:t>
      </w:r>
      <w:r>
        <w:tab/>
      </w:r>
      <w:r w:rsidRPr="004D28E5">
        <w:t xml:space="preserve">O </w:t>
      </w:r>
      <w:r>
        <w:t>změnu ceny služeb o míru inflace</w:t>
      </w:r>
      <w:r w:rsidRPr="004D28E5">
        <w:t xml:space="preserve"> může </w:t>
      </w:r>
      <w:r>
        <w:t>poskytovatel</w:t>
      </w:r>
      <w:r w:rsidRPr="004D28E5">
        <w:t xml:space="preserve"> požádat </w:t>
      </w:r>
      <w:r>
        <w:t xml:space="preserve">nejpozději do 15. 3. </w:t>
      </w:r>
      <w:r w:rsidR="004C7EBB">
        <w:t>příslušného roku.</w:t>
      </w:r>
      <w:r>
        <w:t xml:space="preserve">  O změně ceny služeb musí být vyhotoven dodatek k této Smlouvě. Poskytovatel v žádosti vždy uvede odkaz na míru inflace vyhlášenou Českým statistickým úřadem.</w:t>
      </w:r>
      <w:r w:rsidRPr="004D28E5">
        <w:t xml:space="preserve"> </w:t>
      </w:r>
      <w:r>
        <w:t xml:space="preserve">Nově stanovená cena služeb navýšená o míru inflace bude platná a účinná od </w:t>
      </w:r>
      <w:r w:rsidRPr="004D28E5">
        <w:t>1. 5.</w:t>
      </w:r>
      <w:r>
        <w:t xml:space="preserve"> příslušného roku</w:t>
      </w:r>
      <w:r w:rsidR="0039050D">
        <w:t>.</w:t>
      </w:r>
      <w:r w:rsidRPr="004D28E5">
        <w:t xml:space="preserve"> Nepožádá-li </w:t>
      </w:r>
      <w:r>
        <w:t>poskytovatel</w:t>
      </w:r>
      <w:r w:rsidRPr="004D28E5">
        <w:t xml:space="preserve"> o toto navýšení do uvedeného termínu, má se za to, že zvýšení cen</w:t>
      </w:r>
      <w:r>
        <w:t>y služeb o míru inflace</w:t>
      </w:r>
      <w:r w:rsidRPr="004D28E5">
        <w:t xml:space="preserve"> nepožaduje.</w:t>
      </w:r>
    </w:p>
    <w:p w14:paraId="63EB96FE" w14:textId="77777777" w:rsidR="00431332" w:rsidRPr="00ED1D66" w:rsidRDefault="00431332" w:rsidP="00376C99">
      <w:pPr>
        <w:pStyle w:val="Odstavce"/>
      </w:pPr>
    </w:p>
    <w:p w14:paraId="600C7D8A" w14:textId="34A15001" w:rsidR="00431332" w:rsidRDefault="00431332" w:rsidP="00431332">
      <w:pPr>
        <w:pStyle w:val="lnky"/>
        <w:ind w:left="567" w:hanging="567"/>
        <w:rPr>
          <w:rFonts w:cs="Arial"/>
          <w:szCs w:val="22"/>
        </w:rPr>
      </w:pPr>
      <w:bookmarkStart w:id="2" w:name="_Ref200774840"/>
      <w:r w:rsidRPr="006269AB">
        <w:rPr>
          <w:rFonts w:cs="Arial"/>
          <w:szCs w:val="22"/>
        </w:rPr>
        <w:t xml:space="preserve">  </w:t>
      </w:r>
      <w:r w:rsidR="00C3397F">
        <w:rPr>
          <w:rFonts w:cs="Arial"/>
          <w:szCs w:val="22"/>
        </w:rPr>
        <w:t xml:space="preserve"> </w:t>
      </w:r>
      <w:r w:rsidRPr="006269AB">
        <w:rPr>
          <w:rFonts w:cs="Arial"/>
          <w:szCs w:val="22"/>
        </w:rPr>
        <w:t>Prohlášení, práva a povinnosti smluvních stran</w:t>
      </w:r>
      <w:bookmarkEnd w:id="2"/>
    </w:p>
    <w:p w14:paraId="5A390D38" w14:textId="77777777" w:rsidR="00431332" w:rsidRDefault="00431332" w:rsidP="00376C99">
      <w:pPr>
        <w:pStyle w:val="Odstavce"/>
      </w:pPr>
      <w:r>
        <w:t xml:space="preserve">7.1. </w:t>
      </w:r>
      <w:r>
        <w:tab/>
      </w:r>
      <w:r w:rsidRPr="006269AB">
        <w:t>Poskytovatel se zavazuje při provádění poskytnuté služby zachovávat platné bezpečnostní, hygienické</w:t>
      </w:r>
      <w:r>
        <w:t xml:space="preserve">, </w:t>
      </w:r>
      <w:r w:rsidRPr="006269AB">
        <w:t>protipožární a jiné obecně závazné předpisy, ČSN</w:t>
      </w:r>
      <w:r>
        <w:t>, ČN, EN</w:t>
      </w:r>
      <w:r w:rsidRPr="006269AB">
        <w:t xml:space="preserve"> a rozhodnutí orgánů veřejné správy, zejména pak</w:t>
      </w:r>
      <w:r>
        <w:t xml:space="preserve"> podmín</w:t>
      </w:r>
      <w:r w:rsidRPr="006269AB">
        <w:t>k</w:t>
      </w:r>
      <w:r>
        <w:t>y</w:t>
      </w:r>
      <w:r w:rsidRPr="006269AB">
        <w:t xml:space="preserve"> hlučnosti apod.</w:t>
      </w:r>
    </w:p>
    <w:p w14:paraId="59BD015F" w14:textId="77777777" w:rsidR="00431332" w:rsidRPr="006269AB" w:rsidRDefault="00431332" w:rsidP="00376C99">
      <w:pPr>
        <w:pStyle w:val="Odstavce"/>
      </w:pPr>
      <w:r>
        <w:t>7.2.</w:t>
      </w:r>
      <w:r>
        <w:tab/>
        <w:t>Poskytovatel je povinen po celou dobu plnění Smlouvy disponovat platným oprávněním k podnikání v rozsahu poskytovaných služeb.</w:t>
      </w:r>
    </w:p>
    <w:p w14:paraId="42EA8628" w14:textId="77777777" w:rsidR="00431332" w:rsidRDefault="00431332" w:rsidP="00376C99">
      <w:pPr>
        <w:pStyle w:val="Odstavce"/>
      </w:pPr>
      <w:r>
        <w:t xml:space="preserve">7.3. </w:t>
      </w:r>
      <w:r>
        <w:tab/>
      </w:r>
      <w:r w:rsidRPr="006269AB">
        <w:t xml:space="preserve">Poskytovatel se </w:t>
      </w:r>
      <w:r w:rsidRPr="00756128">
        <w:t xml:space="preserve">zavazuje písemně upozornit objednatele na nevhodnost, případně nepřípustnost podkladových pokynů, ať již z hlediska důsledků pro jakost a provedení </w:t>
      </w:r>
      <w:r>
        <w:t>služeb</w:t>
      </w:r>
      <w:r w:rsidRPr="00756128">
        <w:t xml:space="preserve"> či rozporu s podklady pro uzavření </w:t>
      </w:r>
      <w:r>
        <w:t>této S</w:t>
      </w:r>
      <w:r w:rsidRPr="00756128">
        <w:t>mlouvy</w:t>
      </w:r>
      <w:r w:rsidRPr="006269AB">
        <w:t>, ustanoveními nebo rozhodnutími orgánů veřejné správy či obecně závaznými právními předpisy, ČSN</w:t>
      </w:r>
      <w:r>
        <w:t>, ČN, EN</w:t>
      </w:r>
      <w:r w:rsidRPr="006269AB">
        <w:t xml:space="preserve"> či jinými normami. V případě, že objednatel bude, i přes upozornění poskytovatele trvat na postupu dle jeho pokynů, je poskytovatel oprávněn odmítnout jejich plnění pouze tehdy, pokud by se jejich splněním mohl vystavit správnímu či trestnímu postihu.</w:t>
      </w:r>
    </w:p>
    <w:p w14:paraId="3A2994E8" w14:textId="77777777" w:rsidR="00431332" w:rsidRDefault="00431332" w:rsidP="00376C99">
      <w:pPr>
        <w:pStyle w:val="Odstavce"/>
        <w:rPr>
          <w:snapToGrid w:val="0"/>
        </w:rPr>
      </w:pPr>
      <w:r>
        <w:t xml:space="preserve">7.4. </w:t>
      </w:r>
      <w:r>
        <w:tab/>
      </w:r>
      <w:r w:rsidRPr="006269AB">
        <w:t>Poskytovatel</w:t>
      </w:r>
      <w:r w:rsidRPr="006269AB">
        <w:rPr>
          <w:snapToGrid w:val="0"/>
        </w:rPr>
        <w:t xml:space="preserve"> prohlašuje, že se dostatečně seznámil s faktickým stavem míst provádění poskytnuté služby (stanovišť nádob na bioodpad) a že nezjistil žádné překážky, které by poskytovateli bránili v uzavření této </w:t>
      </w:r>
      <w:r>
        <w:rPr>
          <w:snapToGrid w:val="0"/>
        </w:rPr>
        <w:t>S</w:t>
      </w:r>
      <w:r w:rsidRPr="006269AB">
        <w:rPr>
          <w:snapToGrid w:val="0"/>
        </w:rPr>
        <w:t>mlouvy a/nebo které by vedly k nemožnosti poskytnutí služeb</w:t>
      </w:r>
      <w:r>
        <w:rPr>
          <w:snapToGrid w:val="0"/>
        </w:rPr>
        <w:t xml:space="preserve"> </w:t>
      </w:r>
      <w:r w:rsidRPr="006269AB">
        <w:rPr>
          <w:snapToGrid w:val="0"/>
        </w:rPr>
        <w:t xml:space="preserve">dle této </w:t>
      </w:r>
      <w:r>
        <w:rPr>
          <w:snapToGrid w:val="0"/>
        </w:rPr>
        <w:t>S</w:t>
      </w:r>
      <w:r w:rsidRPr="006269AB">
        <w:rPr>
          <w:snapToGrid w:val="0"/>
        </w:rPr>
        <w:t>mlouvy.</w:t>
      </w:r>
    </w:p>
    <w:p w14:paraId="68426318" w14:textId="77777777" w:rsidR="00431332" w:rsidRPr="00214076" w:rsidRDefault="00431332" w:rsidP="00376C99">
      <w:pPr>
        <w:pStyle w:val="Odstavce"/>
        <w:rPr>
          <w:snapToGrid w:val="0"/>
        </w:rPr>
      </w:pPr>
      <w:r>
        <w:rPr>
          <w:snapToGrid w:val="0"/>
        </w:rPr>
        <w:t>7.5.</w:t>
      </w:r>
      <w:r>
        <w:rPr>
          <w:snapToGrid w:val="0"/>
        </w:rPr>
        <w:tab/>
      </w:r>
      <w:r w:rsidRPr="00214076">
        <w:rPr>
          <w:snapToGrid w:val="0"/>
        </w:rPr>
        <w:t xml:space="preserve">Poskytovatel se zavazuje zajistit čistotu v okolí odpadových nádob obsluhovaných </w:t>
      </w:r>
      <w:r>
        <w:rPr>
          <w:snapToGrid w:val="0"/>
        </w:rPr>
        <w:t xml:space="preserve">poskytovatelem </w:t>
      </w:r>
      <w:r w:rsidRPr="00214076">
        <w:rPr>
          <w:snapToGrid w:val="0"/>
        </w:rPr>
        <w:t>bezprostředně po provedení vyprázdnění nádoby.</w:t>
      </w:r>
    </w:p>
    <w:p w14:paraId="55E06F40" w14:textId="77777777" w:rsidR="00431332" w:rsidRDefault="00431332" w:rsidP="00376C99">
      <w:pPr>
        <w:pStyle w:val="Odstavce"/>
      </w:pPr>
      <w:r>
        <w:rPr>
          <w:snapToGrid w:val="0"/>
        </w:rPr>
        <w:t xml:space="preserve">7.6. </w:t>
      </w:r>
      <w:r>
        <w:rPr>
          <w:snapToGrid w:val="0"/>
        </w:rPr>
        <w:tab/>
      </w:r>
      <w:r w:rsidRPr="006269AB">
        <w:rPr>
          <w:snapToGrid w:val="0"/>
        </w:rPr>
        <w:t>Poskytovatel se zavazuje všechna místa (stanoviště nádob na bioodpad) uvést do původního stavu, tzn. nejen provést úklid stanovišť, ale také odstranit veškeré škody činností poskytovatele způsoben</w:t>
      </w:r>
      <w:r>
        <w:rPr>
          <w:snapToGrid w:val="0"/>
        </w:rPr>
        <w:t>é</w:t>
      </w:r>
      <w:r w:rsidRPr="006269AB">
        <w:rPr>
          <w:snapToGrid w:val="0"/>
        </w:rPr>
        <w:t>, zejména provést úpravy travnatých ploch, obrubníků</w:t>
      </w:r>
      <w:r>
        <w:rPr>
          <w:snapToGrid w:val="0"/>
        </w:rPr>
        <w:t xml:space="preserve"> a</w:t>
      </w:r>
      <w:r w:rsidRPr="006269AB">
        <w:rPr>
          <w:snapToGrid w:val="0"/>
        </w:rPr>
        <w:t xml:space="preserve"> povrch</w:t>
      </w:r>
      <w:r>
        <w:rPr>
          <w:snapToGrid w:val="0"/>
        </w:rPr>
        <w:t>ů</w:t>
      </w:r>
      <w:r w:rsidRPr="006269AB">
        <w:rPr>
          <w:snapToGrid w:val="0"/>
        </w:rPr>
        <w:t xml:space="preserve"> komunikac</w:t>
      </w:r>
      <w:r>
        <w:rPr>
          <w:snapToGrid w:val="0"/>
        </w:rPr>
        <w:t>í</w:t>
      </w:r>
      <w:r w:rsidRPr="006269AB">
        <w:rPr>
          <w:snapToGrid w:val="0"/>
        </w:rPr>
        <w:t>.</w:t>
      </w:r>
    </w:p>
    <w:p w14:paraId="1E18DACB" w14:textId="04D23F76" w:rsidR="00431332" w:rsidRDefault="00431332" w:rsidP="00376C99">
      <w:pPr>
        <w:pStyle w:val="Odstavce"/>
      </w:pPr>
      <w:r>
        <w:rPr>
          <w:snapToGrid w:val="0"/>
        </w:rPr>
        <w:t>7.7.</w:t>
      </w:r>
      <w:r>
        <w:rPr>
          <w:snapToGrid w:val="0"/>
        </w:rPr>
        <w:tab/>
      </w:r>
      <w:r w:rsidRPr="009F4875">
        <w:t xml:space="preserve">Na výzvu objednatele </w:t>
      </w:r>
      <w:r>
        <w:t>poskytovatel</w:t>
      </w:r>
      <w:r w:rsidRPr="009F4875">
        <w:t xml:space="preserve"> zajistí mimořádný svoz </w:t>
      </w:r>
      <w:r w:rsidR="00AD1060">
        <w:t>pře</w:t>
      </w:r>
      <w:r w:rsidR="000500DA">
        <w:t>pl</w:t>
      </w:r>
      <w:r w:rsidRPr="009F4875">
        <w:t xml:space="preserve">něných nádob požadovaného počtu </w:t>
      </w:r>
      <w:r w:rsidR="000500DA">
        <w:t xml:space="preserve">a na určených </w:t>
      </w:r>
      <w:r w:rsidRPr="009F4875">
        <w:t>stanovišt</w:t>
      </w:r>
      <w:r w:rsidR="000500DA">
        <w:t>ích</w:t>
      </w:r>
      <w:r w:rsidRPr="009F4875">
        <w:t xml:space="preserve"> dle písemných (i e-mailových) pokynů objednatele.</w:t>
      </w:r>
      <w:r w:rsidR="00852283">
        <w:t xml:space="preserve"> </w:t>
      </w:r>
      <w:r w:rsidR="000500DA">
        <w:t>Termín realizace mimořádného svozu provede poskytovatel do 24 hodin od výzvy objednatele.</w:t>
      </w:r>
    </w:p>
    <w:p w14:paraId="058BD2CF" w14:textId="6C413972" w:rsidR="00431332" w:rsidRDefault="00431332" w:rsidP="00376C99">
      <w:pPr>
        <w:pStyle w:val="Odstavce"/>
      </w:pPr>
      <w:r>
        <w:t>7.</w:t>
      </w:r>
      <w:r w:rsidR="00376C99">
        <w:t>8</w:t>
      </w:r>
      <w:r>
        <w:t>.</w:t>
      </w:r>
      <w:r>
        <w:tab/>
      </w:r>
      <w:r w:rsidRPr="00305267">
        <w:t>V případě poško</w:t>
      </w:r>
      <w:r>
        <w:t>z</w:t>
      </w:r>
      <w:r w:rsidRPr="00305267">
        <w:t>ení nádoby na bioodpad</w:t>
      </w:r>
      <w:r w:rsidR="00852283">
        <w:t xml:space="preserve"> tuto skutečnost</w:t>
      </w:r>
      <w:r w:rsidRPr="00305267">
        <w:t xml:space="preserve"> </w:t>
      </w:r>
      <w:r>
        <w:t>poskytovatel</w:t>
      </w:r>
      <w:r w:rsidRPr="00305267">
        <w:t xml:space="preserve"> </w:t>
      </w:r>
      <w:r w:rsidR="00852283">
        <w:t>nahlásí objednateli</w:t>
      </w:r>
      <w:r>
        <w:t>,</w:t>
      </w:r>
      <w:r w:rsidRPr="00305267">
        <w:t xml:space="preserve"> a to písemn</w:t>
      </w:r>
      <w:r w:rsidR="00852283">
        <w:t>ě</w:t>
      </w:r>
      <w:r w:rsidRPr="00305267">
        <w:t xml:space="preserve"> (i e-mail</w:t>
      </w:r>
      <w:r w:rsidR="00852283">
        <w:t>em</w:t>
      </w:r>
      <w:r w:rsidRPr="00305267">
        <w:t>)</w:t>
      </w:r>
      <w:r w:rsidR="00852283">
        <w:t xml:space="preserve"> do 48 hodin od zjištění.</w:t>
      </w:r>
    </w:p>
    <w:p w14:paraId="6022F57C" w14:textId="4C22C4BD" w:rsidR="00431332" w:rsidRDefault="00431332" w:rsidP="00376C99">
      <w:pPr>
        <w:pStyle w:val="Odstavce"/>
        <w:rPr>
          <w:snapToGrid w:val="0"/>
        </w:rPr>
      </w:pPr>
      <w:r>
        <w:t>7.</w:t>
      </w:r>
      <w:r w:rsidR="00376C99">
        <w:t>9</w:t>
      </w:r>
      <w:r>
        <w:t>.</w:t>
      </w:r>
      <w:r>
        <w:tab/>
      </w:r>
      <w:r w:rsidRPr="00131073">
        <w:t>V</w:t>
      </w:r>
      <w:r w:rsidR="00852283">
        <w:t> </w:t>
      </w:r>
      <w:r w:rsidRPr="00131073">
        <w:t>případě</w:t>
      </w:r>
      <w:r w:rsidR="00852283">
        <w:t xml:space="preserve">, že poskytovatel zjistí poškození polepu </w:t>
      </w:r>
      <w:r>
        <w:t>nádoby</w:t>
      </w:r>
      <w:r w:rsidR="00852283">
        <w:t xml:space="preserve">, nahlásí tuto skutečnost objednateli </w:t>
      </w:r>
      <w:r w:rsidRPr="00131073">
        <w:t>do 48 hodin od zjištění této závady.</w:t>
      </w:r>
    </w:p>
    <w:p w14:paraId="38308F48" w14:textId="335416A6" w:rsidR="00431332" w:rsidRDefault="00431332" w:rsidP="00376C99">
      <w:pPr>
        <w:pStyle w:val="Odstavce"/>
        <w:rPr>
          <w:snapToGrid w:val="0"/>
        </w:rPr>
      </w:pPr>
      <w:r>
        <w:rPr>
          <w:snapToGrid w:val="0"/>
        </w:rPr>
        <w:t>7.1</w:t>
      </w:r>
      <w:r w:rsidR="00376C99">
        <w:rPr>
          <w:snapToGrid w:val="0"/>
        </w:rPr>
        <w:t>0</w:t>
      </w:r>
      <w:r>
        <w:rPr>
          <w:snapToGrid w:val="0"/>
        </w:rPr>
        <w:t>.</w:t>
      </w:r>
      <w:r>
        <w:rPr>
          <w:snapToGrid w:val="0"/>
        </w:rPr>
        <w:tab/>
      </w:r>
      <w:r w:rsidRPr="006269AB">
        <w:rPr>
          <w:snapToGrid w:val="0"/>
        </w:rPr>
        <w:t xml:space="preserve">V případě, že poskytovatel nemůže nádobu na bioodpad vyvézt dle </w:t>
      </w:r>
      <w:r>
        <w:rPr>
          <w:snapToGrid w:val="0"/>
        </w:rPr>
        <w:t>H</w:t>
      </w:r>
      <w:r w:rsidRPr="006269AB">
        <w:rPr>
          <w:snapToGrid w:val="0"/>
        </w:rPr>
        <w:t xml:space="preserve">armonogramu svozu odpadu, je povinen tuto skutečnost </w:t>
      </w:r>
      <w:r>
        <w:rPr>
          <w:snapToGrid w:val="0"/>
        </w:rPr>
        <w:t xml:space="preserve">do </w:t>
      </w:r>
      <w:proofErr w:type="gramStart"/>
      <w:r>
        <w:rPr>
          <w:snapToGrid w:val="0"/>
        </w:rPr>
        <w:t>12-ti</w:t>
      </w:r>
      <w:proofErr w:type="gramEnd"/>
      <w:r>
        <w:rPr>
          <w:snapToGrid w:val="0"/>
        </w:rPr>
        <w:t xml:space="preserve"> hodin od zjištění </w:t>
      </w:r>
      <w:r w:rsidRPr="006269AB">
        <w:rPr>
          <w:snapToGrid w:val="0"/>
        </w:rPr>
        <w:t>nahlásit objednateli a dohodnout ná</w:t>
      </w:r>
      <w:r>
        <w:rPr>
          <w:snapToGrid w:val="0"/>
        </w:rPr>
        <w:t>hradní termín odvozu bioodpadu.</w:t>
      </w:r>
      <w:r w:rsidRPr="006269AB">
        <w:rPr>
          <w:snapToGrid w:val="0"/>
        </w:rPr>
        <w:t xml:space="preserve"> </w:t>
      </w:r>
    </w:p>
    <w:p w14:paraId="39F592F3" w14:textId="5B53045F" w:rsidR="00431332" w:rsidRDefault="00431332" w:rsidP="00376C99">
      <w:pPr>
        <w:pStyle w:val="Odstavce"/>
      </w:pPr>
      <w:r>
        <w:t>7.1</w:t>
      </w:r>
      <w:r w:rsidR="00376C99">
        <w:t>1</w:t>
      </w:r>
      <w:r>
        <w:t xml:space="preserve">. </w:t>
      </w:r>
      <w:r>
        <w:tab/>
      </w:r>
      <w:r w:rsidRPr="006269AB">
        <w:t xml:space="preserve">Poskytovatel prohlašuje, že před podpisem této </w:t>
      </w:r>
      <w:r>
        <w:t>S</w:t>
      </w:r>
      <w:r w:rsidRPr="006269AB">
        <w:t>mlouvy řádně překontroloval předané materiální podklady a dokumentaci</w:t>
      </w:r>
      <w:r>
        <w:t>,</w:t>
      </w:r>
      <w:r w:rsidRPr="006269AB">
        <w:t xml:space="preserve"> řádně prověřil místní podmínky a všechny nejasné podmínky pro realizaci </w:t>
      </w:r>
      <w:r>
        <w:t>služeb</w:t>
      </w:r>
      <w:r w:rsidRPr="006269AB">
        <w:t xml:space="preserve"> si vyjasnil s objednatelem a/nebo místním šetřením.  </w:t>
      </w:r>
    </w:p>
    <w:p w14:paraId="6A4A98DA" w14:textId="77777777" w:rsidR="00196C6C" w:rsidRDefault="00431332" w:rsidP="00196C6C">
      <w:pPr>
        <w:pStyle w:val="Odstavce"/>
        <w:rPr>
          <w:snapToGrid w:val="0"/>
        </w:rPr>
      </w:pPr>
      <w:r>
        <w:rPr>
          <w:snapToGrid w:val="0"/>
        </w:rPr>
        <w:t>7.1</w:t>
      </w:r>
      <w:r w:rsidR="00376C99">
        <w:rPr>
          <w:snapToGrid w:val="0"/>
        </w:rPr>
        <w:t>2</w:t>
      </w:r>
      <w:r>
        <w:rPr>
          <w:snapToGrid w:val="0"/>
        </w:rPr>
        <w:t>.</w:t>
      </w:r>
      <w:r>
        <w:rPr>
          <w:snapToGrid w:val="0"/>
        </w:rPr>
        <w:tab/>
      </w:r>
      <w:r w:rsidRPr="006269AB">
        <w:rPr>
          <w:snapToGrid w:val="0"/>
        </w:rPr>
        <w:t xml:space="preserve">Poskytovatel </w:t>
      </w:r>
      <w:r>
        <w:rPr>
          <w:snapToGrid w:val="0"/>
        </w:rPr>
        <w:t xml:space="preserve">je povinen veškeré </w:t>
      </w:r>
      <w:r w:rsidRPr="006269AB">
        <w:rPr>
          <w:snapToGrid w:val="0"/>
        </w:rPr>
        <w:t>nádoby na bioodpad</w:t>
      </w:r>
      <w:r>
        <w:rPr>
          <w:snapToGrid w:val="0"/>
        </w:rPr>
        <w:t xml:space="preserve"> vyvážet</w:t>
      </w:r>
      <w:r w:rsidRPr="006269AB">
        <w:rPr>
          <w:snapToGrid w:val="0"/>
        </w:rPr>
        <w:t xml:space="preserve"> podle </w:t>
      </w:r>
      <w:r>
        <w:rPr>
          <w:snapToGrid w:val="0"/>
        </w:rPr>
        <w:t>H</w:t>
      </w:r>
      <w:r w:rsidRPr="006269AB">
        <w:rPr>
          <w:snapToGrid w:val="0"/>
        </w:rPr>
        <w:t>armonogramu</w:t>
      </w:r>
      <w:r w:rsidRPr="009B4284">
        <w:rPr>
          <w:snapToGrid w:val="0"/>
        </w:rPr>
        <w:t xml:space="preserve"> </w:t>
      </w:r>
      <w:r w:rsidRPr="006269AB">
        <w:rPr>
          <w:snapToGrid w:val="0"/>
        </w:rPr>
        <w:t>svozu odpadu</w:t>
      </w:r>
      <w:r>
        <w:rPr>
          <w:snapToGrid w:val="0"/>
        </w:rPr>
        <w:t>, a to 1x týdně</w:t>
      </w:r>
      <w:r w:rsidRPr="006269AB">
        <w:rPr>
          <w:snapToGrid w:val="0"/>
        </w:rPr>
        <w:t xml:space="preserve">. </w:t>
      </w:r>
    </w:p>
    <w:p w14:paraId="2DF3335A" w14:textId="77777777" w:rsidR="00196C6C" w:rsidRDefault="00196C6C" w:rsidP="00196C6C">
      <w:pPr>
        <w:pStyle w:val="Odstavce"/>
        <w:rPr>
          <w:snapToGrid w:val="0"/>
        </w:rPr>
      </w:pPr>
    </w:p>
    <w:p w14:paraId="0FC29A53" w14:textId="31E6F702" w:rsidR="00196C6C" w:rsidRPr="00067EB3" w:rsidRDefault="00196C6C" w:rsidP="00196C6C">
      <w:pPr>
        <w:pStyle w:val="Odstavce"/>
        <w:spacing w:before="0" w:after="0"/>
        <w:rPr>
          <w:snapToGrid w:val="0"/>
        </w:rPr>
      </w:pPr>
      <w:r w:rsidRPr="00067EB3">
        <w:rPr>
          <w:snapToGrid w:val="0"/>
        </w:rPr>
        <w:lastRenderedPageBreak/>
        <w:t xml:space="preserve">7.13. Poskytovatel musí pro realizace služeb disponovat speciálními vozidly s nástavbou pro svoz bioodpadů, </w:t>
      </w:r>
    </w:p>
    <w:p w14:paraId="0997E7E0" w14:textId="08656FEC" w:rsidR="00196C6C" w:rsidRDefault="00DB71ED" w:rsidP="00DB71ED">
      <w:pPr>
        <w:pStyle w:val="Odstavce"/>
        <w:spacing w:before="0" w:after="0"/>
        <w:ind w:left="0" w:firstLine="0"/>
        <w:rPr>
          <w:snapToGrid w:val="0"/>
        </w:rPr>
      </w:pPr>
      <w:r w:rsidRPr="00067EB3">
        <w:rPr>
          <w:snapToGrid w:val="0"/>
        </w:rPr>
        <w:t xml:space="preserve">        </w:t>
      </w:r>
      <w:r w:rsidR="00196C6C" w:rsidRPr="00067EB3">
        <w:rPr>
          <w:snapToGrid w:val="0"/>
        </w:rPr>
        <w:t>vybavenou technologií pro stlačování bioodpadu lisováním.</w:t>
      </w:r>
    </w:p>
    <w:p w14:paraId="0C047BA2" w14:textId="6605DA63" w:rsidR="00431332" w:rsidRPr="00FB0A67" w:rsidRDefault="00431332" w:rsidP="00196C6C">
      <w:pPr>
        <w:pStyle w:val="Odstavce"/>
        <w:rPr>
          <w:rFonts w:cs="Arial"/>
          <w:color w:val="000000"/>
          <w:szCs w:val="22"/>
        </w:rPr>
      </w:pPr>
      <w:r w:rsidRPr="00AF13ED">
        <w:rPr>
          <w:rFonts w:cs="Arial"/>
          <w:snapToGrid w:val="0"/>
          <w:szCs w:val="22"/>
        </w:rPr>
        <w:t>7.1</w:t>
      </w:r>
      <w:r w:rsidR="00196C6C">
        <w:rPr>
          <w:rFonts w:cs="Arial"/>
          <w:snapToGrid w:val="0"/>
          <w:szCs w:val="22"/>
        </w:rPr>
        <w:t>4</w:t>
      </w:r>
      <w:r w:rsidRPr="00AF13ED">
        <w:rPr>
          <w:rFonts w:cs="Arial"/>
          <w:snapToGrid w:val="0"/>
          <w:szCs w:val="22"/>
        </w:rPr>
        <w:t xml:space="preserve">. </w:t>
      </w:r>
      <w:r w:rsidRPr="00AF13ED">
        <w:rPr>
          <w:rFonts w:cs="Arial"/>
          <w:snapToGrid w:val="0"/>
          <w:szCs w:val="22"/>
        </w:rPr>
        <w:tab/>
        <w:t>V</w:t>
      </w:r>
      <w:r w:rsidRPr="00AF13ED">
        <w:rPr>
          <w:rFonts w:cs="Arial"/>
          <w:szCs w:val="22"/>
        </w:rPr>
        <w:t xml:space="preserve">eškerá vozidla určená pro realizaci svozu bioodpadu musí být vybavena GPS jednotkami a </w:t>
      </w:r>
      <w:r w:rsidR="00CC60A0" w:rsidRPr="00AF13ED">
        <w:rPr>
          <w:rFonts w:cs="Arial"/>
          <w:szCs w:val="22"/>
        </w:rPr>
        <w:t>zařízením pro načítání QR kódů</w:t>
      </w:r>
      <w:r w:rsidR="00CC60A0" w:rsidRPr="00FB0A67">
        <w:rPr>
          <w:rFonts w:cs="Arial"/>
          <w:szCs w:val="22"/>
        </w:rPr>
        <w:t>, RFID čipu nebo jiné bezdrátové technologie</w:t>
      </w:r>
      <w:r w:rsidR="00213748" w:rsidRPr="00FB0A67">
        <w:rPr>
          <w:rFonts w:cs="Arial"/>
          <w:szCs w:val="22"/>
        </w:rPr>
        <w:t xml:space="preserve"> pro zajištění</w:t>
      </w:r>
      <w:r w:rsidR="00CC60A0" w:rsidRPr="00FB0A67">
        <w:rPr>
          <w:rFonts w:cs="Arial"/>
          <w:szCs w:val="22"/>
        </w:rPr>
        <w:t xml:space="preserve">: </w:t>
      </w:r>
    </w:p>
    <w:p w14:paraId="2307BFF5" w14:textId="1883143E"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213748" w:rsidRPr="00AF13ED">
        <w:rPr>
          <w:rFonts w:cs="Arial"/>
          <w:szCs w:val="22"/>
        </w:rPr>
        <w:t>izualizace p</w:t>
      </w:r>
      <w:r w:rsidR="00431332" w:rsidRPr="00AF13ED">
        <w:rPr>
          <w:rFonts w:cs="Arial"/>
          <w:szCs w:val="22"/>
        </w:rPr>
        <w:t>rováděn</w:t>
      </w:r>
      <w:r w:rsidR="00213748" w:rsidRPr="00AF13ED">
        <w:rPr>
          <w:rFonts w:cs="Arial"/>
          <w:szCs w:val="22"/>
        </w:rPr>
        <w:t>ého</w:t>
      </w:r>
      <w:r w:rsidR="00431332" w:rsidRPr="00AF13ED">
        <w:rPr>
          <w:rFonts w:cs="Arial"/>
          <w:szCs w:val="22"/>
        </w:rPr>
        <w:t xml:space="preserve"> svoz</w:t>
      </w:r>
      <w:r w:rsidR="00213748" w:rsidRPr="00AF13ED">
        <w:rPr>
          <w:rFonts w:cs="Arial"/>
          <w:szCs w:val="22"/>
        </w:rPr>
        <w:t>u</w:t>
      </w:r>
      <w:r w:rsidR="00431332" w:rsidRPr="00AF13ED">
        <w:rPr>
          <w:rFonts w:cs="Arial"/>
          <w:szCs w:val="22"/>
        </w:rPr>
        <w:t xml:space="preserve"> odpadu v</w:t>
      </w:r>
      <w:r w:rsidR="00213748" w:rsidRPr="00AF13ED">
        <w:rPr>
          <w:rFonts w:cs="Arial"/>
          <w:szCs w:val="22"/>
        </w:rPr>
        <w:t> </w:t>
      </w:r>
      <w:r w:rsidR="00431332" w:rsidRPr="00AF13ED">
        <w:rPr>
          <w:rFonts w:cs="Arial"/>
          <w:szCs w:val="22"/>
        </w:rPr>
        <w:t>aplikaci</w:t>
      </w:r>
      <w:r w:rsidR="00213748" w:rsidRPr="00AF13ED">
        <w:rPr>
          <w:rFonts w:cs="Arial"/>
          <w:szCs w:val="22"/>
        </w:rPr>
        <w:t xml:space="preserve"> objednatele</w:t>
      </w:r>
      <w:r w:rsidR="00431332" w:rsidRPr="00AF13ED">
        <w:rPr>
          <w:rFonts w:cs="Arial"/>
          <w:szCs w:val="22"/>
        </w:rPr>
        <w:t xml:space="preserve">, kde </w:t>
      </w:r>
      <w:r w:rsidR="007C4307" w:rsidRPr="00AF13ED">
        <w:rPr>
          <w:rFonts w:cs="Arial"/>
          <w:szCs w:val="22"/>
        </w:rPr>
        <w:t>je</w:t>
      </w:r>
      <w:r w:rsidR="00431332" w:rsidRPr="00AF13ED">
        <w:rPr>
          <w:rFonts w:cs="Arial"/>
          <w:szCs w:val="22"/>
        </w:rPr>
        <w:t xml:space="preserve"> systematicky sledováno a vyhodnocováno svezení nádob,</w:t>
      </w:r>
    </w:p>
    <w:p w14:paraId="7B5BE621" w14:textId="360FC3B1"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p</w:t>
      </w:r>
      <w:r w:rsidR="00431332" w:rsidRPr="00AF13ED">
        <w:rPr>
          <w:rFonts w:cs="Arial"/>
          <w:szCs w:val="22"/>
        </w:rPr>
        <w:t>lně automatické</w:t>
      </w:r>
      <w:r w:rsidRPr="00AF13ED">
        <w:rPr>
          <w:rFonts w:cs="Arial"/>
          <w:szCs w:val="22"/>
        </w:rPr>
        <w:t>ho</w:t>
      </w:r>
      <w:r w:rsidR="00431332" w:rsidRPr="00AF13ED">
        <w:rPr>
          <w:rFonts w:cs="Arial"/>
          <w:szCs w:val="22"/>
        </w:rPr>
        <w:t xml:space="preserve"> vyhodnocení svozu nádob,</w:t>
      </w:r>
    </w:p>
    <w:p w14:paraId="0F986ECF" w14:textId="3786C5E2"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r</w:t>
      </w:r>
      <w:r w:rsidR="00431332" w:rsidRPr="00AF13ED">
        <w:rPr>
          <w:rFonts w:cs="Arial"/>
          <w:szCs w:val="22"/>
        </w:rPr>
        <w:t>ychl</w:t>
      </w:r>
      <w:r w:rsidRPr="00AF13ED">
        <w:rPr>
          <w:rFonts w:cs="Arial"/>
          <w:szCs w:val="22"/>
        </w:rPr>
        <w:t>ého</w:t>
      </w:r>
      <w:r w:rsidR="00431332" w:rsidRPr="00AF13ED">
        <w:rPr>
          <w:rFonts w:cs="Arial"/>
          <w:szCs w:val="22"/>
        </w:rPr>
        <w:t xml:space="preserve"> celkov</w:t>
      </w:r>
      <w:r w:rsidRPr="00AF13ED">
        <w:rPr>
          <w:rFonts w:cs="Arial"/>
          <w:szCs w:val="22"/>
        </w:rPr>
        <w:t>ého</w:t>
      </w:r>
      <w:r w:rsidR="00431332" w:rsidRPr="00AF13ED">
        <w:rPr>
          <w:rFonts w:cs="Arial"/>
          <w:szCs w:val="22"/>
        </w:rPr>
        <w:t xml:space="preserve"> přehled</w:t>
      </w:r>
      <w:r w:rsidRPr="00AF13ED">
        <w:rPr>
          <w:rFonts w:cs="Arial"/>
          <w:szCs w:val="22"/>
        </w:rPr>
        <w:t>u</w:t>
      </w:r>
      <w:r w:rsidR="00431332" w:rsidRPr="00AF13ED">
        <w:rPr>
          <w:rFonts w:cs="Arial"/>
          <w:szCs w:val="22"/>
        </w:rPr>
        <w:t xml:space="preserve"> aktuálního svozu/svozů, </w:t>
      </w:r>
    </w:p>
    <w:p w14:paraId="65DFC78D" w14:textId="34C52212"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d</w:t>
      </w:r>
      <w:r w:rsidR="00431332" w:rsidRPr="00AF13ED">
        <w:rPr>
          <w:rFonts w:cs="Arial"/>
          <w:szCs w:val="22"/>
        </w:rPr>
        <w:t>ostupnost</w:t>
      </w:r>
      <w:r w:rsidRPr="00AF13ED">
        <w:rPr>
          <w:rFonts w:cs="Arial"/>
          <w:szCs w:val="22"/>
        </w:rPr>
        <w:t>i</w:t>
      </w:r>
      <w:r w:rsidR="00431332" w:rsidRPr="00AF13ED">
        <w:rPr>
          <w:rFonts w:cs="Arial"/>
          <w:szCs w:val="22"/>
        </w:rPr>
        <w:t xml:space="preserve"> průběžných informací o aktuálním svozu, </w:t>
      </w:r>
    </w:p>
    <w:p w14:paraId="54F74995" w14:textId="216A0EDA"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431332" w:rsidRPr="00AF13ED">
        <w:rPr>
          <w:rFonts w:cs="Arial"/>
          <w:szCs w:val="22"/>
        </w:rPr>
        <w:t>izualizac</w:t>
      </w:r>
      <w:r w:rsidRPr="00AF13ED">
        <w:rPr>
          <w:rFonts w:cs="Arial"/>
          <w:szCs w:val="22"/>
        </w:rPr>
        <w:t>e</w:t>
      </w:r>
      <w:r w:rsidR="00431332" w:rsidRPr="00AF13ED">
        <w:rPr>
          <w:rFonts w:cs="Arial"/>
          <w:szCs w:val="22"/>
        </w:rPr>
        <w:t xml:space="preserve"> svozu pro konkrétní den v mapě </w:t>
      </w:r>
    </w:p>
    <w:p w14:paraId="2DCEBF68" w14:textId="34051B91"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431332" w:rsidRPr="00AF13ED">
        <w:rPr>
          <w:rFonts w:cs="Arial"/>
          <w:szCs w:val="22"/>
        </w:rPr>
        <w:t>izualizace trasy vozidla po dobu výkonu,</w:t>
      </w:r>
    </w:p>
    <w:p w14:paraId="7CEC7C2D" w14:textId="1D3D02B5" w:rsidR="00431332"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m</w:t>
      </w:r>
      <w:r w:rsidR="00431332" w:rsidRPr="00AF13ED">
        <w:rPr>
          <w:rFonts w:cs="Arial"/>
          <w:szCs w:val="22"/>
        </w:rPr>
        <w:t>ožnost</w:t>
      </w:r>
      <w:r w:rsidRPr="00AF13ED">
        <w:rPr>
          <w:rFonts w:cs="Arial"/>
          <w:szCs w:val="22"/>
        </w:rPr>
        <w:t>i</w:t>
      </w:r>
      <w:r w:rsidR="00431332" w:rsidRPr="00AF13ED">
        <w:rPr>
          <w:rFonts w:cs="Arial"/>
          <w:szCs w:val="22"/>
        </w:rPr>
        <w:t xml:space="preserve"> ověření každé nádoby prostřednictvím QR kód</w:t>
      </w:r>
      <w:r w:rsidR="00CC60A0" w:rsidRPr="00AF13ED">
        <w:rPr>
          <w:rFonts w:cs="Arial"/>
          <w:szCs w:val="22"/>
        </w:rPr>
        <w:t xml:space="preserve">u, </w:t>
      </w:r>
      <w:r w:rsidR="00431332" w:rsidRPr="00AF13ED">
        <w:rPr>
          <w:rFonts w:cs="Arial"/>
          <w:szCs w:val="22"/>
        </w:rPr>
        <w:t xml:space="preserve">RFID čipu nebo </w:t>
      </w:r>
      <w:bookmarkStart w:id="3" w:name="_Hlk24443425"/>
      <w:bookmarkStart w:id="4" w:name="_Hlk24442723"/>
      <w:r w:rsidR="00431332" w:rsidRPr="00AF13ED">
        <w:rPr>
          <w:rFonts w:cs="Arial"/>
          <w:szCs w:val="22"/>
        </w:rPr>
        <w:t xml:space="preserve">jiné </w:t>
      </w:r>
      <w:proofErr w:type="gramStart"/>
      <w:r w:rsidR="00431332" w:rsidRPr="00AF13ED">
        <w:rPr>
          <w:rFonts w:cs="Arial"/>
          <w:szCs w:val="22"/>
        </w:rPr>
        <w:t>bezdrátové  technologie</w:t>
      </w:r>
      <w:proofErr w:type="gramEnd"/>
      <w:r w:rsidR="00431332" w:rsidRPr="00AF13ED">
        <w:rPr>
          <w:rFonts w:cs="Arial"/>
          <w:szCs w:val="22"/>
        </w:rPr>
        <w:t xml:space="preserve">, umožňující sledování svozu a </w:t>
      </w:r>
      <w:proofErr w:type="spellStart"/>
      <w:r w:rsidR="00431332" w:rsidRPr="00AF13ED">
        <w:rPr>
          <w:rFonts w:cs="Arial"/>
          <w:szCs w:val="22"/>
        </w:rPr>
        <w:t>obslouženosti</w:t>
      </w:r>
      <w:proofErr w:type="spellEnd"/>
      <w:r w:rsidR="00431332" w:rsidRPr="00AF13ED">
        <w:rPr>
          <w:rFonts w:cs="Arial"/>
          <w:szCs w:val="22"/>
        </w:rPr>
        <w:t xml:space="preserve"> nádob</w:t>
      </w:r>
      <w:bookmarkEnd w:id="3"/>
      <w:r w:rsidR="00431332" w:rsidRPr="00AF13ED">
        <w:rPr>
          <w:rFonts w:cs="Arial"/>
          <w:szCs w:val="22"/>
        </w:rPr>
        <w:t xml:space="preserve"> </w:t>
      </w:r>
      <w:bookmarkEnd w:id="4"/>
      <w:r w:rsidR="00213748" w:rsidRPr="00AF13ED">
        <w:rPr>
          <w:rFonts w:cs="Arial"/>
          <w:szCs w:val="22"/>
        </w:rPr>
        <w:t>(podle aktuálně využívané technologie objednatelem)</w:t>
      </w:r>
    </w:p>
    <w:p w14:paraId="12F011CE" w14:textId="6B6E1B99" w:rsidR="007023F2" w:rsidRPr="0054084F" w:rsidRDefault="007023F2" w:rsidP="00431332">
      <w:pPr>
        <w:pStyle w:val="Odstavecseseznamem"/>
        <w:numPr>
          <w:ilvl w:val="0"/>
          <w:numId w:val="21"/>
        </w:numPr>
        <w:spacing w:after="160" w:line="256" w:lineRule="auto"/>
        <w:ind w:left="1134" w:hanging="567"/>
        <w:rPr>
          <w:rFonts w:cs="Arial"/>
          <w:szCs w:val="22"/>
        </w:rPr>
      </w:pPr>
      <w:r w:rsidRPr="0054084F">
        <w:rPr>
          <w:rFonts w:cs="Arial"/>
          <w:szCs w:val="22"/>
        </w:rPr>
        <w:t xml:space="preserve">pro načítání identifikačních údajů z nádob </w:t>
      </w:r>
      <w:r w:rsidR="002B1529" w:rsidRPr="0054084F">
        <w:rPr>
          <w:rFonts w:cs="Arial"/>
          <w:szCs w:val="22"/>
        </w:rPr>
        <w:t xml:space="preserve">(QR kódů) </w:t>
      </w:r>
      <w:r w:rsidRPr="0054084F">
        <w:rPr>
          <w:rFonts w:cs="Arial"/>
          <w:szCs w:val="22"/>
        </w:rPr>
        <w:t xml:space="preserve">objednatel bezplatně zapůjčí poskytovateli hardwarové zařízení (čtečky) </w:t>
      </w:r>
    </w:p>
    <w:p w14:paraId="2CB40463" w14:textId="193E6F99"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7.1</w:t>
      </w:r>
      <w:r w:rsidR="00196C6C">
        <w:rPr>
          <w:rFonts w:ascii="Arial" w:hAnsi="Arial" w:cs="Arial"/>
          <w:sz w:val="22"/>
          <w:szCs w:val="22"/>
          <w:lang w:val="cs-CZ"/>
        </w:rPr>
        <w:t>5</w:t>
      </w:r>
      <w:r>
        <w:rPr>
          <w:rFonts w:ascii="Arial" w:hAnsi="Arial" w:cs="Arial"/>
          <w:sz w:val="22"/>
          <w:szCs w:val="22"/>
          <w:lang w:val="cs-CZ"/>
        </w:rPr>
        <w:t>.</w:t>
      </w:r>
      <w:r>
        <w:rPr>
          <w:rFonts w:ascii="Arial" w:hAnsi="Arial" w:cs="Arial"/>
          <w:sz w:val="22"/>
          <w:szCs w:val="22"/>
          <w:lang w:val="cs-CZ"/>
        </w:rPr>
        <w:tab/>
      </w:r>
      <w:r w:rsidRPr="00214076">
        <w:rPr>
          <w:rFonts w:ascii="Arial" w:hAnsi="Arial" w:cs="Arial"/>
          <w:sz w:val="22"/>
          <w:szCs w:val="22"/>
          <w:lang w:val="cs-CZ"/>
        </w:rPr>
        <w:t xml:space="preserve">Poskytovatel je povinen kdykoli na základě výzvy objednatele předložit doklady prokazující splnění povinnosti dle odst. </w:t>
      </w:r>
      <w:r>
        <w:rPr>
          <w:rFonts w:ascii="Arial" w:hAnsi="Arial" w:cs="Arial"/>
          <w:sz w:val="22"/>
          <w:szCs w:val="22"/>
          <w:lang w:val="cs-CZ"/>
        </w:rPr>
        <w:t>7.1</w:t>
      </w:r>
      <w:r w:rsidR="00C7750D">
        <w:rPr>
          <w:rFonts w:ascii="Arial" w:hAnsi="Arial" w:cs="Arial"/>
          <w:sz w:val="22"/>
          <w:szCs w:val="22"/>
          <w:lang w:val="cs-CZ"/>
        </w:rPr>
        <w:t>3</w:t>
      </w:r>
      <w:r>
        <w:rPr>
          <w:rFonts w:ascii="Arial" w:hAnsi="Arial" w:cs="Arial"/>
          <w:sz w:val="22"/>
          <w:szCs w:val="22"/>
          <w:lang w:val="cs-CZ"/>
        </w:rPr>
        <w:t xml:space="preserve">. </w:t>
      </w:r>
      <w:r w:rsidR="007F5B43">
        <w:rPr>
          <w:rFonts w:ascii="Arial" w:hAnsi="Arial" w:cs="Arial"/>
          <w:sz w:val="22"/>
          <w:szCs w:val="22"/>
          <w:lang w:val="cs-CZ"/>
        </w:rPr>
        <w:t xml:space="preserve">a 7.14. </w:t>
      </w:r>
      <w:r>
        <w:rPr>
          <w:rFonts w:ascii="Arial" w:hAnsi="Arial" w:cs="Arial"/>
          <w:sz w:val="22"/>
          <w:szCs w:val="22"/>
          <w:lang w:val="cs-CZ"/>
        </w:rPr>
        <w:t>této S</w:t>
      </w:r>
      <w:r w:rsidRPr="00214076">
        <w:rPr>
          <w:rFonts w:ascii="Arial" w:hAnsi="Arial" w:cs="Arial"/>
          <w:sz w:val="22"/>
          <w:szCs w:val="22"/>
          <w:lang w:val="cs-CZ"/>
        </w:rPr>
        <w:t>mlouvy, a to do 10 pracovních dní ode dne doručení výzvy objednatele.</w:t>
      </w:r>
    </w:p>
    <w:p w14:paraId="111919D7" w14:textId="4B011FDE" w:rsidR="00431332" w:rsidRPr="00214076"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7.1</w:t>
      </w:r>
      <w:r w:rsidR="00196C6C">
        <w:rPr>
          <w:rFonts w:ascii="Arial" w:hAnsi="Arial" w:cs="Arial"/>
          <w:sz w:val="22"/>
          <w:szCs w:val="22"/>
          <w:lang w:val="cs-CZ"/>
        </w:rPr>
        <w:t>6</w:t>
      </w:r>
      <w:r>
        <w:rPr>
          <w:rFonts w:ascii="Arial" w:hAnsi="Arial" w:cs="Arial"/>
          <w:sz w:val="22"/>
          <w:szCs w:val="22"/>
          <w:lang w:val="cs-CZ"/>
        </w:rPr>
        <w:t>.</w:t>
      </w:r>
      <w:r>
        <w:rPr>
          <w:rFonts w:ascii="Arial" w:hAnsi="Arial" w:cs="Arial"/>
          <w:sz w:val="22"/>
          <w:szCs w:val="22"/>
          <w:lang w:val="cs-CZ"/>
        </w:rPr>
        <w:tab/>
      </w:r>
      <w:r w:rsidRPr="00214076">
        <w:rPr>
          <w:rFonts w:ascii="Arial" w:hAnsi="Arial" w:cs="Arial"/>
          <w:sz w:val="22"/>
          <w:szCs w:val="22"/>
          <w:lang w:val="cs-CZ"/>
        </w:rPr>
        <w:t>V případě vzniku poruchy na kterémkoliv zařízení bude poskytovatel povinen bez zbytečného prodlení nahradit vozidlo s poruchou plně funkčním vozidlem, resp. Zajistit bezprostřední opravu porouchaného zařízení (do 24 hodin).</w:t>
      </w:r>
    </w:p>
    <w:p w14:paraId="0B0118B6" w14:textId="2F5DFC66" w:rsidR="00431332" w:rsidRPr="00214076" w:rsidRDefault="00431332" w:rsidP="00431332">
      <w:pPr>
        <w:pStyle w:val="Zkladntext2"/>
        <w:spacing w:line="240" w:lineRule="auto"/>
        <w:ind w:left="567" w:hanging="567"/>
        <w:jc w:val="both"/>
        <w:rPr>
          <w:rFonts w:ascii="Arial" w:hAnsi="Arial" w:cs="Arial"/>
          <w:sz w:val="22"/>
          <w:szCs w:val="22"/>
          <w:lang w:val="cs-CZ"/>
        </w:rPr>
      </w:pPr>
      <w:r w:rsidRPr="00922A46">
        <w:rPr>
          <w:rFonts w:cs="Arial"/>
          <w:szCs w:val="22"/>
          <w:lang w:val="cs-CZ"/>
        </w:rPr>
        <w:t>7.</w:t>
      </w:r>
      <w:r w:rsidR="00852283">
        <w:rPr>
          <w:rFonts w:cs="Arial"/>
          <w:szCs w:val="22"/>
          <w:lang w:val="cs-CZ"/>
        </w:rPr>
        <w:t>1</w:t>
      </w:r>
      <w:r w:rsidR="00196C6C">
        <w:rPr>
          <w:rFonts w:cs="Arial"/>
          <w:szCs w:val="22"/>
          <w:lang w:val="cs-CZ"/>
        </w:rPr>
        <w:t>7</w:t>
      </w:r>
      <w:r w:rsidRPr="00922A46">
        <w:rPr>
          <w:rFonts w:cs="Arial"/>
          <w:szCs w:val="22"/>
          <w:lang w:val="cs-CZ"/>
        </w:rPr>
        <w:t>.</w:t>
      </w:r>
      <w:r w:rsidRPr="00922A46">
        <w:rPr>
          <w:rFonts w:cs="Arial"/>
          <w:szCs w:val="22"/>
          <w:lang w:val="cs-CZ"/>
        </w:rPr>
        <w:tab/>
      </w:r>
      <w:r w:rsidRPr="00214076">
        <w:rPr>
          <w:rFonts w:ascii="Arial" w:hAnsi="Arial" w:cs="Arial"/>
          <w:sz w:val="22"/>
          <w:szCs w:val="22"/>
          <w:lang w:val="cs-CZ"/>
        </w:rPr>
        <w:t>Povinností poskytovatele dále je:</w:t>
      </w:r>
    </w:p>
    <w:p w14:paraId="441DBC28" w14:textId="77777777" w:rsidR="00431332" w:rsidRPr="001B6FB0" w:rsidRDefault="00431332" w:rsidP="00431332">
      <w:pPr>
        <w:pStyle w:val="Odstavecseseznamem"/>
        <w:numPr>
          <w:ilvl w:val="0"/>
          <w:numId w:val="22"/>
        </w:numPr>
        <w:spacing w:after="160" w:line="256" w:lineRule="auto"/>
        <w:ind w:left="1134" w:hanging="567"/>
        <w:jc w:val="left"/>
        <w:rPr>
          <w:rFonts w:cs="Arial"/>
          <w:szCs w:val="22"/>
        </w:rPr>
      </w:pPr>
      <w:r>
        <w:rPr>
          <w:rFonts w:cs="Arial"/>
          <w:szCs w:val="22"/>
        </w:rPr>
        <w:t>na výzvu objednatele poskytnout</w:t>
      </w:r>
      <w:r w:rsidRPr="001B6FB0">
        <w:rPr>
          <w:rFonts w:cs="Arial"/>
          <w:szCs w:val="22"/>
        </w:rPr>
        <w:t xml:space="preserve"> data ze všech vozidlových jednotek, vykonávající svoz bioodpadu,</w:t>
      </w:r>
    </w:p>
    <w:p w14:paraId="43C833A8" w14:textId="7BA3EEC3" w:rsidR="00431332" w:rsidRPr="001B6FB0" w:rsidRDefault="00431332" w:rsidP="00431332">
      <w:pPr>
        <w:pStyle w:val="Odstavecseseznamem"/>
        <w:numPr>
          <w:ilvl w:val="0"/>
          <w:numId w:val="22"/>
        </w:numPr>
        <w:spacing w:after="160" w:line="256" w:lineRule="auto"/>
        <w:ind w:left="1134" w:hanging="567"/>
        <w:jc w:val="left"/>
        <w:rPr>
          <w:rFonts w:cs="Arial"/>
          <w:szCs w:val="22"/>
        </w:rPr>
      </w:pPr>
      <w:r w:rsidRPr="001B6FB0">
        <w:rPr>
          <w:rFonts w:cs="Arial"/>
          <w:szCs w:val="22"/>
        </w:rPr>
        <w:t>zajistit přístup do GPS systému</w:t>
      </w:r>
      <w:r>
        <w:rPr>
          <w:rFonts w:cs="Arial"/>
          <w:szCs w:val="22"/>
        </w:rPr>
        <w:t xml:space="preserve"> a sledovacího SW</w:t>
      </w:r>
      <w:r w:rsidRPr="001B6FB0">
        <w:rPr>
          <w:rFonts w:cs="Arial"/>
          <w:szCs w:val="22"/>
        </w:rPr>
        <w:t xml:space="preserve"> se zaškolením odpovědných pracovníků objednatele</w:t>
      </w:r>
    </w:p>
    <w:p w14:paraId="727287CC" w14:textId="1FC9E94F" w:rsidR="00431332" w:rsidRPr="00716CB6" w:rsidRDefault="00431332" w:rsidP="00431332">
      <w:pPr>
        <w:pStyle w:val="Odstavecseseznamem"/>
        <w:numPr>
          <w:ilvl w:val="0"/>
          <w:numId w:val="22"/>
        </w:numPr>
        <w:spacing w:after="160" w:line="256" w:lineRule="auto"/>
        <w:ind w:left="1134" w:hanging="567"/>
        <w:jc w:val="left"/>
        <w:rPr>
          <w:rFonts w:cs="Arial"/>
          <w:szCs w:val="22"/>
        </w:rPr>
      </w:pPr>
      <w:r w:rsidRPr="001B6FB0">
        <w:rPr>
          <w:rFonts w:cs="Arial"/>
          <w:szCs w:val="22"/>
        </w:rPr>
        <w:t xml:space="preserve">sestavit report(y) dle požadavků </w:t>
      </w:r>
      <w:r w:rsidR="00852283">
        <w:rPr>
          <w:rFonts w:cs="Arial"/>
          <w:szCs w:val="22"/>
        </w:rPr>
        <w:t>objednatele</w:t>
      </w:r>
      <w:r w:rsidRPr="001B6FB0">
        <w:rPr>
          <w:rFonts w:cs="Arial"/>
          <w:szCs w:val="22"/>
        </w:rPr>
        <w:t>.</w:t>
      </w:r>
    </w:p>
    <w:p w14:paraId="2ED0A029" w14:textId="37506FA0" w:rsidR="00431332" w:rsidRPr="00E905F5"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w:t>
      </w:r>
      <w:r w:rsidR="00852283">
        <w:rPr>
          <w:rFonts w:ascii="Arial" w:hAnsi="Arial" w:cs="Arial"/>
          <w:sz w:val="22"/>
          <w:szCs w:val="22"/>
          <w:lang w:val="cs-CZ"/>
        </w:rPr>
        <w:t>1</w:t>
      </w:r>
      <w:r w:rsidR="00196C6C">
        <w:rPr>
          <w:rFonts w:ascii="Arial" w:hAnsi="Arial" w:cs="Arial"/>
          <w:sz w:val="22"/>
          <w:szCs w:val="22"/>
          <w:lang w:val="cs-CZ"/>
        </w:rPr>
        <w:t>8</w:t>
      </w:r>
      <w:r w:rsidRPr="00214076">
        <w:rPr>
          <w:rFonts w:ascii="Arial" w:hAnsi="Arial" w:cs="Arial"/>
          <w:sz w:val="22"/>
          <w:szCs w:val="22"/>
          <w:lang w:val="cs-CZ"/>
        </w:rPr>
        <w:t xml:space="preserve">. </w:t>
      </w:r>
      <w:r w:rsidRPr="00214076">
        <w:rPr>
          <w:rFonts w:ascii="Arial" w:hAnsi="Arial" w:cs="Arial"/>
          <w:sz w:val="22"/>
          <w:szCs w:val="22"/>
          <w:lang w:val="cs-CZ"/>
        </w:rPr>
        <w:tab/>
        <w:t>Smluvní strany se dohodly na tom, že rozmístění nádob na bioodpad může být variabilní podle potřeb objednatele či obyvatel objednatele. Smluvní strany se dohodly na tom, že každý nový požadavek na</w:t>
      </w:r>
      <w:r w:rsidR="0080407E">
        <w:rPr>
          <w:rFonts w:ascii="Arial" w:hAnsi="Arial" w:cs="Arial"/>
          <w:sz w:val="22"/>
          <w:szCs w:val="22"/>
          <w:lang w:val="cs-CZ"/>
        </w:rPr>
        <w:t> </w:t>
      </w:r>
      <w:r w:rsidRPr="00214076">
        <w:rPr>
          <w:rFonts w:ascii="Arial" w:hAnsi="Arial" w:cs="Arial"/>
          <w:sz w:val="22"/>
          <w:szCs w:val="22"/>
          <w:lang w:val="cs-CZ"/>
        </w:rPr>
        <w:t xml:space="preserve">umístění </w:t>
      </w:r>
      <w:r>
        <w:rPr>
          <w:rFonts w:ascii="Arial" w:hAnsi="Arial" w:cs="Arial"/>
          <w:sz w:val="22"/>
          <w:szCs w:val="22"/>
          <w:lang w:val="cs-CZ"/>
        </w:rPr>
        <w:t>nových, či přesun stávajících</w:t>
      </w:r>
      <w:r w:rsidRPr="00BA3B33">
        <w:rPr>
          <w:rFonts w:ascii="Arial" w:hAnsi="Arial" w:cs="Arial"/>
          <w:sz w:val="22"/>
          <w:szCs w:val="22"/>
          <w:lang w:val="cs-CZ"/>
        </w:rPr>
        <w:t xml:space="preserve"> </w:t>
      </w:r>
      <w:r w:rsidRPr="00214076">
        <w:rPr>
          <w:rFonts w:ascii="Arial" w:hAnsi="Arial" w:cs="Arial"/>
          <w:sz w:val="22"/>
          <w:szCs w:val="22"/>
          <w:lang w:val="cs-CZ"/>
        </w:rPr>
        <w:t>nádob na bioodpad</w:t>
      </w:r>
      <w:r w:rsidRPr="00E905F5">
        <w:rPr>
          <w:rFonts w:ascii="Arial" w:hAnsi="Arial" w:cs="Arial"/>
          <w:sz w:val="22"/>
          <w:szCs w:val="22"/>
          <w:lang w:val="cs-CZ"/>
        </w:rPr>
        <w:t xml:space="preserve"> bude objednatelem oznámen poskytovateli emailovou komunikací, ve které bude obsahem zprávy zejména požadavek na přesné umístění nádoby na bioodpad a termín vývozu odpadu u této nádoby. Přijetí takové zprávy poskytovatel objednateli potvrdí rovněž cestou emailové </w:t>
      </w:r>
      <w:proofErr w:type="gramStart"/>
      <w:r w:rsidRPr="00E905F5">
        <w:rPr>
          <w:rFonts w:ascii="Arial" w:hAnsi="Arial" w:cs="Arial"/>
          <w:sz w:val="22"/>
          <w:szCs w:val="22"/>
          <w:lang w:val="cs-CZ"/>
        </w:rPr>
        <w:t>komunikace</w:t>
      </w:r>
      <w:proofErr w:type="gramEnd"/>
      <w:r w:rsidRPr="00E905F5">
        <w:rPr>
          <w:rFonts w:ascii="Arial" w:hAnsi="Arial" w:cs="Arial"/>
          <w:sz w:val="22"/>
          <w:szCs w:val="22"/>
          <w:lang w:val="cs-CZ"/>
        </w:rPr>
        <w:t xml:space="preserve"> a to odesilateli emailové zprávy nejpozději do</w:t>
      </w:r>
      <w:r w:rsidR="00BE52EB">
        <w:rPr>
          <w:rFonts w:ascii="Arial" w:hAnsi="Arial" w:cs="Arial"/>
          <w:sz w:val="22"/>
          <w:szCs w:val="22"/>
          <w:lang w:val="cs-CZ"/>
        </w:rPr>
        <w:t> </w:t>
      </w:r>
      <w:r w:rsidRPr="00E905F5">
        <w:rPr>
          <w:rFonts w:ascii="Arial" w:hAnsi="Arial" w:cs="Arial"/>
          <w:sz w:val="22"/>
          <w:szCs w:val="22"/>
          <w:lang w:val="cs-CZ"/>
        </w:rPr>
        <w:t>24 hodin.</w:t>
      </w:r>
    </w:p>
    <w:p w14:paraId="68EAB866" w14:textId="0F636A64" w:rsidR="00431332" w:rsidRPr="006D2CCC"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w:t>
      </w:r>
      <w:r w:rsidR="00852283">
        <w:rPr>
          <w:rFonts w:ascii="Arial" w:hAnsi="Arial" w:cs="Arial"/>
          <w:sz w:val="22"/>
          <w:szCs w:val="22"/>
          <w:lang w:val="cs-CZ"/>
        </w:rPr>
        <w:t>1</w:t>
      </w:r>
      <w:r w:rsidR="00196C6C">
        <w:rPr>
          <w:rFonts w:ascii="Arial" w:hAnsi="Arial" w:cs="Arial"/>
          <w:sz w:val="22"/>
          <w:szCs w:val="22"/>
          <w:lang w:val="cs-CZ"/>
        </w:rPr>
        <w:t>9</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Poskytovatel se zavazuje </w:t>
      </w:r>
      <w:r>
        <w:rPr>
          <w:rFonts w:ascii="Arial" w:hAnsi="Arial" w:cs="Arial"/>
          <w:sz w:val="22"/>
          <w:szCs w:val="22"/>
          <w:lang w:val="cs-CZ"/>
        </w:rPr>
        <w:t>s</w:t>
      </w:r>
      <w:r w:rsidRPr="006D2CCC">
        <w:rPr>
          <w:rFonts w:ascii="Arial" w:hAnsi="Arial" w:cs="Arial"/>
          <w:sz w:val="22"/>
          <w:szCs w:val="22"/>
          <w:lang w:val="cs-CZ"/>
        </w:rPr>
        <w:t>lužby poskytovat sám, nebo s využitím poddodavatelů uvedených v</w:t>
      </w:r>
      <w:r>
        <w:rPr>
          <w:rFonts w:ascii="Arial" w:hAnsi="Arial" w:cs="Arial"/>
          <w:sz w:val="22"/>
          <w:szCs w:val="22"/>
          <w:lang w:val="cs-CZ"/>
        </w:rPr>
        <w:t xml:space="preserve"> příloze </w:t>
      </w:r>
      <w:r w:rsidRPr="00067EB3">
        <w:rPr>
          <w:rFonts w:ascii="Arial" w:hAnsi="Arial" w:cs="Arial"/>
          <w:sz w:val="22"/>
          <w:szCs w:val="22"/>
          <w:lang w:val="cs-CZ"/>
        </w:rPr>
        <w:t>č. </w:t>
      </w:r>
      <w:hyperlink w:anchor="annex05" w:history="1">
        <w:r w:rsidR="004B2A72" w:rsidRPr="00067EB3">
          <w:rPr>
            <w:rFonts w:ascii="Arial" w:hAnsi="Arial" w:cs="Arial"/>
            <w:sz w:val="22"/>
            <w:lang w:val="cs-CZ"/>
          </w:rPr>
          <w:t>5</w:t>
        </w:r>
      </w:hyperlink>
      <w:r w:rsidRPr="00067EB3">
        <w:rPr>
          <w:rFonts w:ascii="Arial" w:hAnsi="Arial" w:cs="Arial"/>
          <w:sz w:val="22"/>
          <w:lang w:val="cs-CZ"/>
        </w:rPr>
        <w:t xml:space="preserve"> </w:t>
      </w:r>
      <w:r w:rsidRPr="00067EB3">
        <w:rPr>
          <w:rFonts w:ascii="Arial" w:hAnsi="Arial" w:cs="Arial"/>
          <w:sz w:val="22"/>
          <w:szCs w:val="22"/>
          <w:lang w:val="cs-CZ"/>
        </w:rPr>
        <w:t>této Smlouvy</w:t>
      </w:r>
      <w:r w:rsidRPr="006D2CCC">
        <w:rPr>
          <w:rFonts w:ascii="Arial" w:hAnsi="Arial" w:cs="Arial"/>
          <w:sz w:val="22"/>
          <w:szCs w:val="22"/>
          <w:lang w:val="cs-CZ"/>
        </w:rPr>
        <w:t xml:space="preserve">. Jakákoliv dodatečná změna osoby poddodavatele nebo rozsahu </w:t>
      </w:r>
      <w:r>
        <w:rPr>
          <w:rFonts w:ascii="Arial" w:hAnsi="Arial" w:cs="Arial"/>
          <w:sz w:val="22"/>
          <w:szCs w:val="22"/>
          <w:lang w:val="cs-CZ"/>
        </w:rPr>
        <w:t>s</w:t>
      </w:r>
      <w:r w:rsidRPr="006D2CCC">
        <w:rPr>
          <w:rFonts w:ascii="Arial" w:hAnsi="Arial" w:cs="Arial"/>
          <w:sz w:val="22"/>
          <w:szCs w:val="22"/>
          <w:lang w:val="cs-CZ"/>
        </w:rPr>
        <w:t xml:space="preserve">lužeb svěřeného poddodavateli musí být předem písemně schválena </w:t>
      </w:r>
      <w:r>
        <w:rPr>
          <w:rFonts w:ascii="Arial" w:hAnsi="Arial" w:cs="Arial"/>
          <w:sz w:val="22"/>
          <w:szCs w:val="22"/>
          <w:lang w:val="cs-CZ"/>
        </w:rPr>
        <w:t>o</w:t>
      </w:r>
      <w:r w:rsidRPr="006D2CCC">
        <w:rPr>
          <w:rFonts w:ascii="Arial" w:hAnsi="Arial" w:cs="Arial"/>
          <w:sz w:val="22"/>
          <w:szCs w:val="22"/>
          <w:lang w:val="cs-CZ"/>
        </w:rPr>
        <w:t xml:space="preserve">bjednatelem, ledaže by část </w:t>
      </w:r>
      <w:r>
        <w:rPr>
          <w:rFonts w:ascii="Arial" w:hAnsi="Arial" w:cs="Arial"/>
          <w:sz w:val="22"/>
          <w:szCs w:val="22"/>
          <w:lang w:val="cs-CZ"/>
        </w:rPr>
        <w:t>s</w:t>
      </w:r>
      <w:r w:rsidRPr="006D2CCC">
        <w:rPr>
          <w:rFonts w:ascii="Arial" w:hAnsi="Arial" w:cs="Arial"/>
          <w:sz w:val="22"/>
          <w:szCs w:val="22"/>
          <w:lang w:val="cs-CZ"/>
        </w:rPr>
        <w:t xml:space="preserve">lužeb původně svěřené poddodavateli realizoval </w:t>
      </w:r>
      <w:r>
        <w:rPr>
          <w:rFonts w:ascii="Arial" w:hAnsi="Arial" w:cs="Arial"/>
          <w:sz w:val="22"/>
          <w:szCs w:val="22"/>
          <w:lang w:val="cs-CZ"/>
        </w:rPr>
        <w:t>p</w:t>
      </w:r>
      <w:r w:rsidRPr="006D2CCC">
        <w:rPr>
          <w:rFonts w:ascii="Arial" w:hAnsi="Arial" w:cs="Arial"/>
          <w:sz w:val="22"/>
          <w:szCs w:val="22"/>
          <w:lang w:val="cs-CZ"/>
        </w:rPr>
        <w:t xml:space="preserve">oskytovatel sám. </w:t>
      </w:r>
    </w:p>
    <w:p w14:paraId="0FB11FC3" w14:textId="797E0E77" w:rsidR="00431332" w:rsidRPr="006D2CCC" w:rsidRDefault="00431332" w:rsidP="00431332">
      <w:pPr>
        <w:pStyle w:val="Zkladntext2"/>
        <w:spacing w:line="240" w:lineRule="auto"/>
        <w:ind w:left="567" w:hanging="567"/>
        <w:jc w:val="both"/>
        <w:rPr>
          <w:rFonts w:ascii="Arial" w:hAnsi="Arial" w:cs="Arial"/>
          <w:sz w:val="22"/>
          <w:szCs w:val="22"/>
          <w:lang w:val="cs-CZ"/>
        </w:rPr>
      </w:pPr>
      <w:bookmarkStart w:id="5" w:name="_Ref515288286"/>
      <w:r>
        <w:rPr>
          <w:rFonts w:ascii="Arial" w:hAnsi="Arial" w:cs="Arial"/>
          <w:sz w:val="22"/>
          <w:szCs w:val="22"/>
          <w:lang w:val="cs-CZ"/>
        </w:rPr>
        <w:t>7.</w:t>
      </w:r>
      <w:r w:rsidR="00196C6C">
        <w:rPr>
          <w:rFonts w:ascii="Arial" w:hAnsi="Arial" w:cs="Arial"/>
          <w:sz w:val="22"/>
          <w:szCs w:val="22"/>
          <w:lang w:val="cs-CZ"/>
        </w:rPr>
        <w:t>20</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V případě dodatečné změny osoby poddodavatele, kterým byla prokazována kvalifikace pro účast </w:t>
      </w:r>
      <w:r>
        <w:rPr>
          <w:rFonts w:ascii="Arial" w:hAnsi="Arial" w:cs="Arial"/>
          <w:sz w:val="22"/>
          <w:szCs w:val="22"/>
          <w:lang w:val="cs-CZ"/>
        </w:rPr>
        <w:t>p</w:t>
      </w:r>
      <w:r w:rsidRPr="006D2CCC">
        <w:rPr>
          <w:rFonts w:ascii="Arial" w:hAnsi="Arial" w:cs="Arial"/>
          <w:sz w:val="22"/>
          <w:szCs w:val="22"/>
          <w:lang w:val="cs-CZ"/>
        </w:rPr>
        <w:t xml:space="preserve">oskytovatele v zadávacím řízení </w:t>
      </w:r>
      <w:r>
        <w:rPr>
          <w:rFonts w:ascii="Arial" w:hAnsi="Arial" w:cs="Arial"/>
          <w:sz w:val="22"/>
          <w:szCs w:val="22"/>
          <w:lang w:val="cs-CZ"/>
        </w:rPr>
        <w:t>na uzavření této Smlouvy</w:t>
      </w:r>
      <w:r w:rsidRPr="006D2CCC">
        <w:rPr>
          <w:rFonts w:ascii="Arial" w:hAnsi="Arial" w:cs="Arial"/>
          <w:sz w:val="22"/>
          <w:szCs w:val="22"/>
          <w:lang w:val="cs-CZ"/>
        </w:rPr>
        <w:t xml:space="preserve">, se </w:t>
      </w:r>
      <w:r>
        <w:rPr>
          <w:rFonts w:ascii="Arial" w:hAnsi="Arial" w:cs="Arial"/>
          <w:sz w:val="22"/>
          <w:szCs w:val="22"/>
          <w:lang w:val="cs-CZ"/>
        </w:rPr>
        <w:t>p</w:t>
      </w:r>
      <w:r w:rsidRPr="006D2CCC">
        <w:rPr>
          <w:rFonts w:ascii="Arial" w:hAnsi="Arial" w:cs="Arial"/>
          <w:sz w:val="22"/>
          <w:szCs w:val="22"/>
          <w:lang w:val="cs-CZ"/>
        </w:rPr>
        <w:t xml:space="preserve">oskytovatel zavazuje, že bude tato výměna provedena pouze v případě, že nový poddodavatel bude mít přinejmenším kvalifikaci na stejné úrovni, která byla vyměňovaným poddodavatelem v zadávacím řízení prokazována; uvedené skutečnosti je </w:t>
      </w:r>
      <w:r>
        <w:rPr>
          <w:rFonts w:ascii="Arial" w:hAnsi="Arial" w:cs="Arial"/>
          <w:sz w:val="22"/>
          <w:szCs w:val="22"/>
          <w:lang w:val="cs-CZ"/>
        </w:rPr>
        <w:t>p</w:t>
      </w:r>
      <w:r w:rsidRPr="006D2CCC">
        <w:rPr>
          <w:rFonts w:ascii="Arial" w:hAnsi="Arial" w:cs="Arial"/>
          <w:sz w:val="22"/>
          <w:szCs w:val="22"/>
          <w:lang w:val="cs-CZ"/>
        </w:rPr>
        <w:t xml:space="preserve">oskytovatel povinen </w:t>
      </w:r>
      <w:r>
        <w:rPr>
          <w:rFonts w:ascii="Arial" w:hAnsi="Arial" w:cs="Arial"/>
          <w:sz w:val="22"/>
          <w:szCs w:val="22"/>
          <w:lang w:val="cs-CZ"/>
        </w:rPr>
        <w:t>o</w:t>
      </w:r>
      <w:r w:rsidRPr="006D2CCC">
        <w:rPr>
          <w:rFonts w:ascii="Arial" w:hAnsi="Arial" w:cs="Arial"/>
          <w:sz w:val="22"/>
          <w:szCs w:val="22"/>
          <w:lang w:val="cs-CZ"/>
        </w:rPr>
        <w:t>bjednateli prokázat způsobem odpovídajícím prokazování kvalifikace v zadávacím řízení.</w:t>
      </w:r>
      <w:bookmarkEnd w:id="5"/>
    </w:p>
    <w:p w14:paraId="191C353D" w14:textId="6B66BF4C"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7.2</w:t>
      </w:r>
      <w:r w:rsidR="00196C6C">
        <w:rPr>
          <w:rFonts w:ascii="Arial" w:hAnsi="Arial" w:cs="Arial"/>
          <w:sz w:val="22"/>
          <w:szCs w:val="22"/>
          <w:lang w:val="cs-CZ"/>
        </w:rPr>
        <w:t>1</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V případě, že </w:t>
      </w:r>
      <w:r>
        <w:rPr>
          <w:rFonts w:ascii="Arial" w:hAnsi="Arial" w:cs="Arial"/>
          <w:sz w:val="22"/>
          <w:szCs w:val="22"/>
          <w:lang w:val="cs-CZ"/>
        </w:rPr>
        <w:t>p</w:t>
      </w:r>
      <w:r w:rsidRPr="006D2CCC">
        <w:rPr>
          <w:rFonts w:ascii="Arial" w:hAnsi="Arial" w:cs="Arial"/>
          <w:sz w:val="22"/>
          <w:szCs w:val="22"/>
          <w:lang w:val="cs-CZ"/>
        </w:rPr>
        <w:t xml:space="preserve">oskytovatel využije při plnění </w:t>
      </w:r>
      <w:r>
        <w:rPr>
          <w:rFonts w:ascii="Arial" w:hAnsi="Arial" w:cs="Arial"/>
          <w:sz w:val="22"/>
          <w:szCs w:val="22"/>
          <w:lang w:val="cs-CZ"/>
        </w:rPr>
        <w:t>S</w:t>
      </w:r>
      <w:r w:rsidRPr="006D2CCC">
        <w:rPr>
          <w:rFonts w:ascii="Arial" w:hAnsi="Arial" w:cs="Arial"/>
          <w:sz w:val="22"/>
          <w:szCs w:val="22"/>
          <w:lang w:val="cs-CZ"/>
        </w:rPr>
        <w:t xml:space="preserve">mlouvy třetích osob, zůstává vůči </w:t>
      </w:r>
      <w:r>
        <w:rPr>
          <w:rFonts w:ascii="Arial" w:hAnsi="Arial" w:cs="Arial"/>
          <w:sz w:val="22"/>
          <w:szCs w:val="22"/>
          <w:lang w:val="cs-CZ"/>
        </w:rPr>
        <w:t>o</w:t>
      </w:r>
      <w:r w:rsidRPr="006D2CCC">
        <w:rPr>
          <w:rFonts w:ascii="Arial" w:hAnsi="Arial" w:cs="Arial"/>
          <w:sz w:val="22"/>
          <w:szCs w:val="22"/>
          <w:lang w:val="cs-CZ"/>
        </w:rPr>
        <w:t xml:space="preserve">bjednateli plně odpovědný za řádné a včasné plnění </w:t>
      </w:r>
      <w:r>
        <w:rPr>
          <w:rFonts w:ascii="Arial" w:hAnsi="Arial" w:cs="Arial"/>
          <w:sz w:val="22"/>
          <w:szCs w:val="22"/>
          <w:lang w:val="cs-CZ"/>
        </w:rPr>
        <w:t>S</w:t>
      </w:r>
      <w:r w:rsidRPr="006D2CCC">
        <w:rPr>
          <w:rFonts w:ascii="Arial" w:hAnsi="Arial" w:cs="Arial"/>
          <w:sz w:val="22"/>
          <w:szCs w:val="22"/>
          <w:lang w:val="cs-CZ"/>
        </w:rPr>
        <w:t xml:space="preserve">mlouvy tak, jako kdyby </w:t>
      </w:r>
      <w:r>
        <w:rPr>
          <w:rFonts w:ascii="Arial" w:hAnsi="Arial" w:cs="Arial"/>
          <w:sz w:val="22"/>
          <w:szCs w:val="22"/>
          <w:lang w:val="cs-CZ"/>
        </w:rPr>
        <w:t>S</w:t>
      </w:r>
      <w:r w:rsidRPr="006D2CCC">
        <w:rPr>
          <w:rFonts w:ascii="Arial" w:hAnsi="Arial" w:cs="Arial"/>
          <w:sz w:val="22"/>
          <w:szCs w:val="22"/>
          <w:lang w:val="cs-CZ"/>
        </w:rPr>
        <w:t xml:space="preserve">mlouvu plnil sám. Uzavření poddodavatelské smlouvy na plnění části předmětu </w:t>
      </w:r>
      <w:r>
        <w:rPr>
          <w:rFonts w:ascii="Arial" w:hAnsi="Arial" w:cs="Arial"/>
          <w:sz w:val="22"/>
          <w:szCs w:val="22"/>
          <w:lang w:val="cs-CZ"/>
        </w:rPr>
        <w:t>S</w:t>
      </w:r>
      <w:r w:rsidRPr="006D2CCC">
        <w:rPr>
          <w:rFonts w:ascii="Arial" w:hAnsi="Arial" w:cs="Arial"/>
          <w:sz w:val="22"/>
          <w:szCs w:val="22"/>
          <w:lang w:val="cs-CZ"/>
        </w:rPr>
        <w:t xml:space="preserve">mlouvy s poddodavatelem (třetí osobou) nezbavuje </w:t>
      </w:r>
      <w:r>
        <w:rPr>
          <w:rFonts w:ascii="Arial" w:hAnsi="Arial" w:cs="Arial"/>
          <w:sz w:val="22"/>
          <w:szCs w:val="22"/>
          <w:lang w:val="cs-CZ"/>
        </w:rPr>
        <w:t>p</w:t>
      </w:r>
      <w:r w:rsidRPr="006D2CCC">
        <w:rPr>
          <w:rFonts w:ascii="Arial" w:hAnsi="Arial" w:cs="Arial"/>
          <w:sz w:val="22"/>
          <w:szCs w:val="22"/>
          <w:lang w:val="cs-CZ"/>
        </w:rPr>
        <w:t xml:space="preserve">oskytovatele jakýchkoliv závazků vyplývajících ze </w:t>
      </w:r>
      <w:r>
        <w:rPr>
          <w:rFonts w:ascii="Arial" w:hAnsi="Arial" w:cs="Arial"/>
          <w:sz w:val="22"/>
          <w:szCs w:val="22"/>
          <w:lang w:val="cs-CZ"/>
        </w:rPr>
        <w:t>S</w:t>
      </w:r>
      <w:r w:rsidRPr="006D2CCC">
        <w:rPr>
          <w:rFonts w:ascii="Arial" w:hAnsi="Arial" w:cs="Arial"/>
          <w:sz w:val="22"/>
          <w:szCs w:val="22"/>
          <w:lang w:val="cs-CZ"/>
        </w:rPr>
        <w:t>mlouvy.</w:t>
      </w:r>
    </w:p>
    <w:p w14:paraId="29013034" w14:textId="707A1B5C" w:rsidR="00431332" w:rsidRDefault="00C3397F" w:rsidP="00431332">
      <w:pPr>
        <w:pStyle w:val="lnky"/>
        <w:ind w:left="567" w:hanging="567"/>
        <w:rPr>
          <w:rFonts w:cs="Arial"/>
          <w:szCs w:val="22"/>
        </w:rPr>
      </w:pPr>
      <w:bookmarkStart w:id="6" w:name="_Ref200774849"/>
      <w:r>
        <w:rPr>
          <w:rFonts w:cs="Arial"/>
          <w:szCs w:val="22"/>
        </w:rPr>
        <w:lastRenderedPageBreak/>
        <w:t xml:space="preserve">   </w:t>
      </w:r>
      <w:r w:rsidR="00431332" w:rsidRPr="006269AB">
        <w:rPr>
          <w:rFonts w:cs="Arial"/>
          <w:szCs w:val="22"/>
        </w:rPr>
        <w:t xml:space="preserve">Předání a převzetí </w:t>
      </w:r>
      <w:bookmarkEnd w:id="6"/>
      <w:r w:rsidR="00431332" w:rsidRPr="006269AB">
        <w:rPr>
          <w:rFonts w:cs="Arial"/>
          <w:szCs w:val="22"/>
        </w:rPr>
        <w:t>poskytnutých sluŽeb</w:t>
      </w:r>
    </w:p>
    <w:p w14:paraId="2DA2FCFB"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8.1. </w:t>
      </w:r>
      <w:r w:rsidRPr="00922A46">
        <w:rPr>
          <w:rFonts w:ascii="Arial" w:hAnsi="Arial" w:cs="Arial"/>
          <w:sz w:val="22"/>
          <w:szCs w:val="22"/>
          <w:lang w:val="cs-CZ"/>
        </w:rPr>
        <w:tab/>
      </w:r>
      <w:r w:rsidRPr="00E905F5">
        <w:rPr>
          <w:rFonts w:ascii="Arial" w:hAnsi="Arial" w:cs="Arial"/>
          <w:sz w:val="22"/>
          <w:szCs w:val="22"/>
          <w:lang w:val="cs-CZ"/>
        </w:rPr>
        <w:t>Poskytovatel</w:t>
      </w:r>
      <w:r w:rsidRPr="00922A46">
        <w:rPr>
          <w:rFonts w:ascii="Arial" w:hAnsi="Arial" w:cs="Arial"/>
          <w:sz w:val="22"/>
          <w:szCs w:val="22"/>
          <w:lang w:val="cs-CZ"/>
        </w:rPr>
        <w:t xml:space="preserve"> se zavazuje řádně provést a předat poskytnutou službu objednateli každý kalendářní </w:t>
      </w:r>
      <w:proofErr w:type="gramStart"/>
      <w:r w:rsidRPr="00922A46">
        <w:rPr>
          <w:rFonts w:ascii="Arial" w:hAnsi="Arial" w:cs="Arial"/>
          <w:sz w:val="22"/>
          <w:szCs w:val="22"/>
          <w:lang w:val="cs-CZ"/>
        </w:rPr>
        <w:t>měsíc</w:t>
      </w:r>
      <w:proofErr w:type="gramEnd"/>
      <w:r w:rsidRPr="00922A46">
        <w:rPr>
          <w:rFonts w:ascii="Arial" w:hAnsi="Arial" w:cs="Arial"/>
          <w:sz w:val="22"/>
          <w:szCs w:val="22"/>
          <w:lang w:val="cs-CZ"/>
        </w:rPr>
        <w:t xml:space="preserve"> a to formou vyúčtováním služby dle této Smlouvy.</w:t>
      </w:r>
    </w:p>
    <w:p w14:paraId="60CFE49A"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8.2. </w:t>
      </w:r>
      <w:r w:rsidRPr="00922A46">
        <w:rPr>
          <w:rFonts w:ascii="Arial" w:hAnsi="Arial" w:cs="Arial"/>
          <w:sz w:val="22"/>
          <w:szCs w:val="22"/>
          <w:lang w:val="cs-CZ"/>
        </w:rPr>
        <w:tab/>
        <w:t>V případě, že se při přejímání poskytnuté služby objednatelem prokáže, že poskytovatelem</w:t>
      </w:r>
      <w:r>
        <w:rPr>
          <w:rFonts w:ascii="Arial" w:hAnsi="Arial" w:cs="Arial"/>
          <w:sz w:val="22"/>
          <w:szCs w:val="22"/>
          <w:lang w:val="cs-CZ"/>
        </w:rPr>
        <w:t xml:space="preserve"> předávaná</w:t>
      </w:r>
      <w:r w:rsidRPr="00922A46">
        <w:rPr>
          <w:rFonts w:ascii="Arial" w:hAnsi="Arial" w:cs="Arial"/>
          <w:sz w:val="22"/>
          <w:szCs w:val="22"/>
          <w:lang w:val="cs-CZ"/>
        </w:rPr>
        <w:t xml:space="preserve"> služba, obsahuje vady a/nebo nedodělky, zejména nevyvezení nádob na bioodpad v termínu dle Harmonogramu svozu odpadu, popř. jiných závad, není objednatel povinen předávanou službu akceptovat – tzv. převzít službu. O zjištěných vadách a/nebo nedodělcích sepíší smluvní strany písemný protokol, který bude obsahovat zejména popis vady a/nebo nedodělku a termín k odstranění zjištěných vad a/nebo nedodělků. Po odstranění vad a/nebo nedodělků se toto poznačí do protokolu o jejich zjištění.</w:t>
      </w:r>
    </w:p>
    <w:p w14:paraId="2281C35C" w14:textId="66FF1067" w:rsidR="00431332" w:rsidRPr="00E905F5" w:rsidRDefault="00353535" w:rsidP="00431332">
      <w:pPr>
        <w:pStyle w:val="lnky"/>
        <w:ind w:left="341" w:hanging="57"/>
        <w:rPr>
          <w:rFonts w:cs="Arial"/>
          <w:szCs w:val="22"/>
        </w:rPr>
      </w:pPr>
      <w:r>
        <w:rPr>
          <w:rFonts w:cs="Arial"/>
          <w:szCs w:val="22"/>
        </w:rPr>
        <w:t xml:space="preserve">   </w:t>
      </w:r>
      <w:r w:rsidR="00431332" w:rsidRPr="00E905F5">
        <w:rPr>
          <w:rFonts w:cs="Arial"/>
          <w:szCs w:val="22"/>
        </w:rPr>
        <w:t xml:space="preserve">smluvní pokuty  </w:t>
      </w:r>
    </w:p>
    <w:p w14:paraId="67306AF9" w14:textId="40B43C69" w:rsidR="00431332" w:rsidRPr="00BA3B33"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9.1. </w:t>
      </w:r>
      <w:r w:rsidRPr="00922A46">
        <w:rPr>
          <w:rFonts w:ascii="Arial" w:hAnsi="Arial" w:cs="Arial"/>
          <w:sz w:val="22"/>
          <w:szCs w:val="22"/>
          <w:lang w:val="cs-CZ"/>
        </w:rPr>
        <w:tab/>
        <w:t xml:space="preserve">Smluvní strany se dohodly, že v případě porušení povinnosti realizovat služby dle Harmonogramu svozu odpadu v souladu s odst. </w:t>
      </w:r>
      <w:r>
        <w:rPr>
          <w:rFonts w:ascii="Arial" w:hAnsi="Arial" w:cs="Arial"/>
          <w:sz w:val="22"/>
          <w:szCs w:val="22"/>
          <w:lang w:val="cs-CZ"/>
        </w:rPr>
        <w:t>7.1</w:t>
      </w:r>
      <w:r w:rsidR="00C56E58">
        <w:rPr>
          <w:rFonts w:ascii="Arial" w:hAnsi="Arial" w:cs="Arial"/>
          <w:sz w:val="22"/>
          <w:szCs w:val="22"/>
          <w:lang w:val="cs-CZ"/>
        </w:rPr>
        <w:t>2</w:t>
      </w:r>
      <w:r>
        <w:rPr>
          <w:rFonts w:ascii="Arial" w:hAnsi="Arial" w:cs="Arial"/>
          <w:sz w:val="22"/>
          <w:szCs w:val="22"/>
          <w:lang w:val="cs-CZ"/>
        </w:rPr>
        <w:t>. S</w:t>
      </w:r>
      <w:r w:rsidRPr="00BA3B33">
        <w:rPr>
          <w:rFonts w:ascii="Arial" w:hAnsi="Arial" w:cs="Arial"/>
          <w:sz w:val="22"/>
          <w:szCs w:val="22"/>
          <w:lang w:val="cs-CZ"/>
        </w:rPr>
        <w:t>mlouvy, je objednatel oprávněn uplatnit smluvní pokutu ve výši 100 Kč (slovy: jedno sto korun českých), a to za každý den prodlení za každou nevyvezenou nádobu.</w:t>
      </w:r>
    </w:p>
    <w:p w14:paraId="4784C865" w14:textId="53D17312" w:rsidR="00431332" w:rsidRPr="003C52EA" w:rsidRDefault="00431332" w:rsidP="00431332">
      <w:pPr>
        <w:pStyle w:val="Zkladntext2"/>
        <w:spacing w:line="240" w:lineRule="auto"/>
        <w:ind w:left="567" w:hanging="567"/>
        <w:jc w:val="both"/>
      </w:pPr>
      <w:r w:rsidRPr="00BA3B33">
        <w:rPr>
          <w:rFonts w:ascii="Arial" w:hAnsi="Arial" w:cs="Arial"/>
          <w:sz w:val="22"/>
          <w:szCs w:val="22"/>
          <w:lang w:val="cs-CZ"/>
        </w:rPr>
        <w:t>9.2</w:t>
      </w:r>
      <w:r>
        <w:rPr>
          <w:rFonts w:ascii="Arial" w:hAnsi="Arial" w:cs="Arial"/>
          <w:sz w:val="22"/>
          <w:szCs w:val="22"/>
          <w:lang w:val="cs-CZ"/>
        </w:rPr>
        <w:t>.</w:t>
      </w:r>
      <w:r w:rsidRPr="00BA3B33">
        <w:rPr>
          <w:rFonts w:ascii="Arial" w:hAnsi="Arial" w:cs="Arial"/>
          <w:sz w:val="22"/>
          <w:szCs w:val="22"/>
          <w:lang w:val="cs-CZ"/>
        </w:rPr>
        <w:tab/>
        <w:t>Smluvní strany se dohodly, že v případě porušení jakékoliv p</w:t>
      </w:r>
      <w:r>
        <w:rPr>
          <w:rFonts w:ascii="Arial" w:hAnsi="Arial" w:cs="Arial"/>
          <w:sz w:val="22"/>
          <w:szCs w:val="22"/>
          <w:lang w:val="cs-CZ"/>
        </w:rPr>
        <w:t>ovinnosti dle odst. 7.1., 7.2., 7.1</w:t>
      </w:r>
      <w:r w:rsidR="00E60EBF">
        <w:rPr>
          <w:rFonts w:ascii="Arial" w:hAnsi="Arial" w:cs="Arial"/>
          <w:sz w:val="22"/>
          <w:szCs w:val="22"/>
          <w:lang w:val="cs-CZ"/>
        </w:rPr>
        <w:t>4.</w:t>
      </w:r>
      <w:r>
        <w:rPr>
          <w:rFonts w:ascii="Arial" w:hAnsi="Arial" w:cs="Arial"/>
          <w:sz w:val="22"/>
          <w:szCs w:val="22"/>
          <w:lang w:val="cs-CZ"/>
        </w:rPr>
        <w:t xml:space="preserve"> a 7.1</w:t>
      </w:r>
      <w:r w:rsidR="00F017E6">
        <w:rPr>
          <w:rFonts w:ascii="Arial" w:hAnsi="Arial" w:cs="Arial"/>
          <w:sz w:val="22"/>
          <w:szCs w:val="22"/>
          <w:lang w:val="cs-CZ"/>
        </w:rPr>
        <w:t>6</w:t>
      </w:r>
      <w:r>
        <w:rPr>
          <w:rFonts w:ascii="Arial" w:hAnsi="Arial" w:cs="Arial"/>
          <w:sz w:val="22"/>
          <w:szCs w:val="22"/>
          <w:lang w:val="cs-CZ"/>
        </w:rPr>
        <w:t>. této S</w:t>
      </w:r>
      <w:r w:rsidRPr="00BA3B33">
        <w:rPr>
          <w:rFonts w:ascii="Arial" w:hAnsi="Arial" w:cs="Arial"/>
          <w:sz w:val="22"/>
          <w:szCs w:val="22"/>
          <w:lang w:val="cs-CZ"/>
        </w:rPr>
        <w:t xml:space="preserve">mlouvy je objednatel oprávněn uplatnit smluvní pokutu ve výši </w:t>
      </w:r>
      <w:r>
        <w:rPr>
          <w:rFonts w:ascii="Arial" w:hAnsi="Arial" w:cs="Arial"/>
          <w:sz w:val="22"/>
          <w:szCs w:val="22"/>
          <w:lang w:val="cs-CZ"/>
        </w:rPr>
        <w:t>50 0</w:t>
      </w:r>
      <w:r w:rsidRPr="00BA3B33">
        <w:rPr>
          <w:rFonts w:ascii="Arial" w:hAnsi="Arial" w:cs="Arial"/>
          <w:sz w:val="22"/>
          <w:szCs w:val="22"/>
          <w:lang w:val="cs-CZ"/>
        </w:rPr>
        <w:t xml:space="preserve">00 Kč (slovy: </w:t>
      </w:r>
      <w:r>
        <w:rPr>
          <w:rFonts w:ascii="Arial" w:hAnsi="Arial" w:cs="Arial"/>
          <w:sz w:val="22"/>
          <w:szCs w:val="22"/>
          <w:lang w:val="cs-CZ"/>
        </w:rPr>
        <w:t xml:space="preserve">padesát tisíc </w:t>
      </w:r>
      <w:r w:rsidRPr="00BA3B33">
        <w:rPr>
          <w:rFonts w:ascii="Arial" w:hAnsi="Arial" w:cs="Arial"/>
          <w:sz w:val="22"/>
          <w:szCs w:val="22"/>
          <w:lang w:val="cs-CZ"/>
        </w:rPr>
        <w:t xml:space="preserve">  korun českých), a to za každé jednotlivé porušení </w:t>
      </w:r>
      <w:proofErr w:type="gramStart"/>
      <w:r w:rsidRPr="00BA3B33">
        <w:rPr>
          <w:rFonts w:ascii="Arial" w:hAnsi="Arial" w:cs="Arial"/>
          <w:sz w:val="22"/>
          <w:szCs w:val="22"/>
          <w:lang w:val="cs-CZ"/>
        </w:rPr>
        <w:t>zvlášť</w:t>
      </w:r>
      <w:proofErr w:type="gramEnd"/>
      <w:r w:rsidRPr="00BA3B33">
        <w:rPr>
          <w:rFonts w:ascii="Arial" w:hAnsi="Arial" w:cs="Arial"/>
          <w:sz w:val="22"/>
          <w:szCs w:val="22"/>
          <w:lang w:val="cs-CZ"/>
        </w:rPr>
        <w:t xml:space="preserve"> a to i opakovaně.</w:t>
      </w:r>
      <w:r>
        <w:rPr>
          <w:rFonts w:ascii="Arial" w:hAnsi="Arial" w:cs="Arial"/>
          <w:sz w:val="22"/>
          <w:szCs w:val="22"/>
          <w:lang w:val="cs-CZ"/>
        </w:rPr>
        <w:t xml:space="preserve"> Dále v případě </w:t>
      </w:r>
      <w:r w:rsidRPr="00BA3B33">
        <w:rPr>
          <w:rFonts w:ascii="Arial" w:hAnsi="Arial" w:cs="Arial"/>
          <w:sz w:val="22"/>
          <w:szCs w:val="22"/>
          <w:lang w:val="cs-CZ"/>
        </w:rPr>
        <w:t>porušení jakékoliv p</w:t>
      </w:r>
      <w:r>
        <w:rPr>
          <w:rFonts w:ascii="Arial" w:hAnsi="Arial" w:cs="Arial"/>
          <w:sz w:val="22"/>
          <w:szCs w:val="22"/>
          <w:lang w:val="cs-CZ"/>
        </w:rPr>
        <w:t>ovinnosti dle odst. 7.3. a 7.4.</w:t>
      </w:r>
      <w:r>
        <w:t xml:space="preserve"> </w:t>
      </w:r>
      <w:r>
        <w:rPr>
          <w:rFonts w:ascii="Arial" w:hAnsi="Arial" w:cs="Arial"/>
          <w:sz w:val="22"/>
          <w:szCs w:val="22"/>
          <w:lang w:val="cs-CZ"/>
        </w:rPr>
        <w:t>této S</w:t>
      </w:r>
      <w:r w:rsidRPr="00BA3B33">
        <w:rPr>
          <w:rFonts w:ascii="Arial" w:hAnsi="Arial" w:cs="Arial"/>
          <w:sz w:val="22"/>
          <w:szCs w:val="22"/>
          <w:lang w:val="cs-CZ"/>
        </w:rPr>
        <w:t>mlouvy je objednatel oprávněn uplatnit smluvní pokutu ve výši</w:t>
      </w:r>
      <w:r>
        <w:rPr>
          <w:rFonts w:ascii="Arial" w:hAnsi="Arial" w:cs="Arial"/>
          <w:sz w:val="22"/>
          <w:szCs w:val="22"/>
          <w:lang w:val="cs-CZ"/>
        </w:rPr>
        <w:t xml:space="preserve"> 10 000 Kč </w:t>
      </w:r>
      <w:r w:rsidRPr="00BA3B33">
        <w:rPr>
          <w:rFonts w:ascii="Arial" w:hAnsi="Arial" w:cs="Arial"/>
          <w:sz w:val="22"/>
          <w:szCs w:val="22"/>
          <w:lang w:val="cs-CZ"/>
        </w:rPr>
        <w:t xml:space="preserve">(slovy: </w:t>
      </w:r>
      <w:r>
        <w:rPr>
          <w:rFonts w:ascii="Arial" w:hAnsi="Arial" w:cs="Arial"/>
          <w:sz w:val="22"/>
          <w:szCs w:val="22"/>
          <w:lang w:val="cs-CZ"/>
        </w:rPr>
        <w:t xml:space="preserve">deset tisíc </w:t>
      </w:r>
      <w:r w:rsidRPr="00BA3B33">
        <w:rPr>
          <w:rFonts w:ascii="Arial" w:hAnsi="Arial" w:cs="Arial"/>
          <w:sz w:val="22"/>
          <w:szCs w:val="22"/>
          <w:lang w:val="cs-CZ"/>
        </w:rPr>
        <w:t>korun českých), a to za každé jednotlivé porušení zvlášť</w:t>
      </w:r>
      <w:r>
        <w:rPr>
          <w:rFonts w:ascii="Arial" w:hAnsi="Arial" w:cs="Arial"/>
          <w:sz w:val="22"/>
          <w:szCs w:val="22"/>
          <w:lang w:val="cs-CZ"/>
        </w:rPr>
        <w:t>,</w:t>
      </w:r>
      <w:r w:rsidRPr="00BA3B33">
        <w:rPr>
          <w:rFonts w:ascii="Arial" w:hAnsi="Arial" w:cs="Arial"/>
          <w:sz w:val="22"/>
          <w:szCs w:val="22"/>
          <w:lang w:val="cs-CZ"/>
        </w:rPr>
        <w:t xml:space="preserve"> a to i opakovaně</w:t>
      </w:r>
      <w:r>
        <w:rPr>
          <w:rFonts w:ascii="Arial" w:hAnsi="Arial" w:cs="Arial"/>
          <w:sz w:val="22"/>
          <w:szCs w:val="22"/>
          <w:lang w:val="cs-CZ"/>
        </w:rPr>
        <w:t xml:space="preserve"> a v případě </w:t>
      </w:r>
      <w:r w:rsidRPr="00BA3B33">
        <w:rPr>
          <w:rFonts w:ascii="Arial" w:hAnsi="Arial" w:cs="Arial"/>
          <w:sz w:val="22"/>
          <w:szCs w:val="22"/>
          <w:lang w:val="cs-CZ"/>
        </w:rPr>
        <w:t>porušení jakékoliv p</w:t>
      </w:r>
      <w:r>
        <w:rPr>
          <w:rFonts w:ascii="Arial" w:hAnsi="Arial" w:cs="Arial"/>
          <w:sz w:val="22"/>
          <w:szCs w:val="22"/>
          <w:lang w:val="cs-CZ"/>
        </w:rPr>
        <w:t>ovinnosti dle odst. 7.5. až 7.1</w:t>
      </w:r>
      <w:r w:rsidR="00FE678A">
        <w:rPr>
          <w:rFonts w:ascii="Arial" w:hAnsi="Arial" w:cs="Arial"/>
          <w:sz w:val="22"/>
          <w:szCs w:val="22"/>
          <w:lang w:val="cs-CZ"/>
        </w:rPr>
        <w:t>0.</w:t>
      </w:r>
      <w:r>
        <w:rPr>
          <w:rFonts w:ascii="Arial" w:hAnsi="Arial" w:cs="Arial"/>
          <w:sz w:val="22"/>
          <w:szCs w:val="22"/>
          <w:lang w:val="cs-CZ"/>
        </w:rPr>
        <w:t xml:space="preserve"> této S</w:t>
      </w:r>
      <w:r w:rsidRPr="00BA3B33">
        <w:rPr>
          <w:rFonts w:ascii="Arial" w:hAnsi="Arial" w:cs="Arial"/>
          <w:sz w:val="22"/>
          <w:szCs w:val="22"/>
          <w:lang w:val="cs-CZ"/>
        </w:rPr>
        <w:t>mlouvy je objednatel oprávněn uplatnit smluvní pokutu ve výši</w:t>
      </w:r>
      <w:r>
        <w:rPr>
          <w:rFonts w:ascii="Arial" w:hAnsi="Arial" w:cs="Arial"/>
          <w:sz w:val="22"/>
          <w:szCs w:val="22"/>
          <w:lang w:val="cs-CZ"/>
        </w:rPr>
        <w:t xml:space="preserve"> 1 000 Kč </w:t>
      </w:r>
      <w:r w:rsidRPr="00BA3B33">
        <w:rPr>
          <w:rFonts w:ascii="Arial" w:hAnsi="Arial" w:cs="Arial"/>
          <w:sz w:val="22"/>
          <w:szCs w:val="22"/>
          <w:lang w:val="cs-CZ"/>
        </w:rPr>
        <w:t xml:space="preserve">(slovy: </w:t>
      </w:r>
      <w:r>
        <w:rPr>
          <w:rFonts w:ascii="Arial" w:hAnsi="Arial" w:cs="Arial"/>
          <w:sz w:val="22"/>
          <w:szCs w:val="22"/>
          <w:lang w:val="cs-CZ"/>
        </w:rPr>
        <w:t xml:space="preserve">jeden tisíc </w:t>
      </w:r>
      <w:r w:rsidRPr="00BA3B33">
        <w:rPr>
          <w:rFonts w:ascii="Arial" w:hAnsi="Arial" w:cs="Arial"/>
          <w:sz w:val="22"/>
          <w:szCs w:val="22"/>
          <w:lang w:val="cs-CZ"/>
        </w:rPr>
        <w:t xml:space="preserve">korun českých), a to </w:t>
      </w:r>
      <w:r>
        <w:rPr>
          <w:rFonts w:ascii="Arial" w:hAnsi="Arial" w:cs="Arial"/>
          <w:sz w:val="22"/>
          <w:szCs w:val="22"/>
          <w:lang w:val="cs-CZ"/>
        </w:rPr>
        <w:t xml:space="preserve">opět </w:t>
      </w:r>
      <w:r w:rsidRPr="00BA3B33">
        <w:rPr>
          <w:rFonts w:ascii="Arial" w:hAnsi="Arial" w:cs="Arial"/>
          <w:sz w:val="22"/>
          <w:szCs w:val="22"/>
          <w:lang w:val="cs-CZ"/>
        </w:rPr>
        <w:t>za každé jednotlivé porušení zvlášť</w:t>
      </w:r>
      <w:r>
        <w:rPr>
          <w:rFonts w:ascii="Arial" w:hAnsi="Arial" w:cs="Arial"/>
          <w:sz w:val="22"/>
          <w:szCs w:val="22"/>
          <w:lang w:val="cs-CZ"/>
        </w:rPr>
        <w:t>,</w:t>
      </w:r>
      <w:r w:rsidRPr="00BA3B33">
        <w:rPr>
          <w:rFonts w:ascii="Arial" w:hAnsi="Arial" w:cs="Arial"/>
          <w:sz w:val="22"/>
          <w:szCs w:val="22"/>
          <w:lang w:val="cs-CZ"/>
        </w:rPr>
        <w:t xml:space="preserve"> a to i opakovaně</w:t>
      </w:r>
      <w:r>
        <w:rPr>
          <w:rFonts w:ascii="Arial" w:hAnsi="Arial" w:cs="Arial"/>
          <w:sz w:val="22"/>
          <w:szCs w:val="22"/>
          <w:lang w:val="cs-CZ"/>
        </w:rPr>
        <w:t>.</w:t>
      </w:r>
    </w:p>
    <w:p w14:paraId="4C08A0C9" w14:textId="586A18E4"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9.3</w:t>
      </w:r>
      <w:r>
        <w:rPr>
          <w:rFonts w:ascii="Arial" w:hAnsi="Arial" w:cs="Arial"/>
          <w:sz w:val="22"/>
          <w:szCs w:val="22"/>
          <w:lang w:val="cs-CZ"/>
        </w:rPr>
        <w:t>.</w:t>
      </w:r>
      <w:r w:rsidRPr="00BA3B33">
        <w:rPr>
          <w:rFonts w:ascii="Arial" w:hAnsi="Arial" w:cs="Arial"/>
          <w:sz w:val="22"/>
          <w:szCs w:val="22"/>
          <w:lang w:val="cs-CZ"/>
        </w:rPr>
        <w:tab/>
        <w:t xml:space="preserve">Smluvní strany se dohodly, že v případě porušení povinnosti </w:t>
      </w:r>
      <w:r>
        <w:rPr>
          <w:rFonts w:ascii="Arial" w:hAnsi="Arial" w:cs="Arial"/>
          <w:sz w:val="22"/>
          <w:szCs w:val="22"/>
          <w:lang w:val="cs-CZ"/>
        </w:rPr>
        <w:t>předložit doklady dle odst. 7.1</w:t>
      </w:r>
      <w:r w:rsidR="005B25CF">
        <w:rPr>
          <w:rFonts w:ascii="Arial" w:hAnsi="Arial" w:cs="Arial"/>
          <w:sz w:val="22"/>
          <w:szCs w:val="22"/>
          <w:lang w:val="cs-CZ"/>
        </w:rPr>
        <w:t>5</w:t>
      </w:r>
      <w:r>
        <w:rPr>
          <w:rFonts w:ascii="Arial" w:hAnsi="Arial" w:cs="Arial"/>
          <w:sz w:val="22"/>
          <w:szCs w:val="22"/>
          <w:lang w:val="cs-CZ"/>
        </w:rPr>
        <w:t>. této S</w:t>
      </w:r>
      <w:r w:rsidRPr="00BA3B33">
        <w:rPr>
          <w:rFonts w:ascii="Arial" w:hAnsi="Arial" w:cs="Arial"/>
          <w:sz w:val="22"/>
          <w:szCs w:val="22"/>
          <w:lang w:val="cs-CZ"/>
        </w:rPr>
        <w:t>mlouvy, je objednatel oprávněn uplatnit smluvní pokutu ve výši 1.000</w:t>
      </w:r>
      <w:r>
        <w:rPr>
          <w:rFonts w:ascii="Arial" w:hAnsi="Arial" w:cs="Arial"/>
          <w:sz w:val="22"/>
          <w:szCs w:val="22"/>
          <w:lang w:val="cs-CZ"/>
        </w:rPr>
        <w:t xml:space="preserve"> </w:t>
      </w:r>
      <w:r w:rsidRPr="00BA3B33">
        <w:rPr>
          <w:rFonts w:ascii="Arial" w:hAnsi="Arial" w:cs="Arial"/>
          <w:sz w:val="22"/>
          <w:szCs w:val="22"/>
          <w:lang w:val="cs-CZ"/>
        </w:rPr>
        <w:t>Kč (slovy: jeden tisíc korun českých), a to za každ</w:t>
      </w:r>
      <w:r>
        <w:rPr>
          <w:rFonts w:ascii="Arial" w:hAnsi="Arial" w:cs="Arial"/>
          <w:sz w:val="22"/>
          <w:szCs w:val="22"/>
          <w:lang w:val="cs-CZ"/>
        </w:rPr>
        <w:t>ý</w:t>
      </w:r>
      <w:r w:rsidRPr="00BA3B33">
        <w:rPr>
          <w:rFonts w:ascii="Arial" w:hAnsi="Arial" w:cs="Arial"/>
          <w:sz w:val="22"/>
          <w:szCs w:val="22"/>
          <w:lang w:val="cs-CZ"/>
        </w:rPr>
        <w:t xml:space="preserve"> den prodlení.</w:t>
      </w:r>
    </w:p>
    <w:p w14:paraId="020D0D8C" w14:textId="77777777" w:rsidR="00431332"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 xml:space="preserve">9.4. </w:t>
      </w:r>
      <w:r w:rsidRPr="00BA3B33">
        <w:rPr>
          <w:rFonts w:ascii="Arial" w:hAnsi="Arial" w:cs="Arial"/>
          <w:sz w:val="22"/>
          <w:szCs w:val="22"/>
          <w:lang w:val="cs-CZ"/>
        </w:rPr>
        <w:tab/>
        <w:t xml:space="preserve">Smluvní strany se dohodly, že v případě porušení povinnosti uhradit služby ve lhůtě splatnosti dle odst. </w:t>
      </w:r>
      <w:r w:rsidRPr="00BA3B33">
        <w:rPr>
          <w:rFonts w:ascii="Arial" w:hAnsi="Arial" w:cs="Arial"/>
          <w:sz w:val="22"/>
          <w:szCs w:val="22"/>
          <w:lang w:val="cs-CZ"/>
        </w:rPr>
        <w:fldChar w:fldCharType="begin"/>
      </w:r>
      <w:r w:rsidRPr="00BA3B33">
        <w:rPr>
          <w:rFonts w:ascii="Arial" w:hAnsi="Arial" w:cs="Arial"/>
          <w:sz w:val="22"/>
          <w:szCs w:val="22"/>
          <w:lang w:val="cs-CZ"/>
        </w:rPr>
        <w:instrText xml:space="preserve"> REF _Ref200774836 \r \h  \* MERGEFORMAT </w:instrText>
      </w:r>
      <w:r w:rsidRPr="00BA3B33">
        <w:rPr>
          <w:rFonts w:ascii="Arial" w:hAnsi="Arial" w:cs="Arial"/>
          <w:sz w:val="22"/>
          <w:szCs w:val="22"/>
          <w:lang w:val="cs-CZ"/>
        </w:rPr>
      </w:r>
      <w:r w:rsidRPr="00BA3B33">
        <w:rPr>
          <w:rFonts w:ascii="Arial" w:hAnsi="Arial" w:cs="Arial"/>
          <w:sz w:val="22"/>
          <w:szCs w:val="22"/>
          <w:lang w:val="cs-CZ"/>
        </w:rPr>
        <w:fldChar w:fldCharType="separate"/>
      </w:r>
      <w:r>
        <w:rPr>
          <w:rFonts w:ascii="Arial" w:hAnsi="Arial" w:cs="Arial"/>
          <w:sz w:val="22"/>
          <w:szCs w:val="22"/>
          <w:lang w:val="cs-CZ"/>
        </w:rPr>
        <w:t>5</w:t>
      </w:r>
      <w:r w:rsidRPr="00BA3B33">
        <w:rPr>
          <w:rFonts w:ascii="Arial" w:hAnsi="Arial" w:cs="Arial"/>
          <w:sz w:val="22"/>
          <w:szCs w:val="22"/>
          <w:lang w:val="cs-CZ"/>
        </w:rPr>
        <w:fldChar w:fldCharType="end"/>
      </w:r>
      <w:r w:rsidRPr="00BA3B33">
        <w:rPr>
          <w:rFonts w:ascii="Arial" w:hAnsi="Arial" w:cs="Arial"/>
          <w:sz w:val="22"/>
          <w:szCs w:val="22"/>
          <w:lang w:val="cs-CZ"/>
        </w:rPr>
        <w:t>.</w:t>
      </w:r>
      <w:r>
        <w:rPr>
          <w:rFonts w:ascii="Arial" w:hAnsi="Arial" w:cs="Arial"/>
          <w:sz w:val="22"/>
          <w:szCs w:val="22"/>
          <w:lang w:val="cs-CZ"/>
        </w:rPr>
        <w:t>6. této S</w:t>
      </w:r>
      <w:r w:rsidRPr="00BA3B33">
        <w:rPr>
          <w:rFonts w:ascii="Arial" w:hAnsi="Arial" w:cs="Arial"/>
          <w:sz w:val="22"/>
          <w:szCs w:val="22"/>
          <w:lang w:val="cs-CZ"/>
        </w:rPr>
        <w:t>mlouvy objednatelem</w:t>
      </w:r>
      <w:r>
        <w:rPr>
          <w:rFonts w:ascii="Arial" w:hAnsi="Arial" w:cs="Arial"/>
          <w:sz w:val="22"/>
          <w:szCs w:val="22"/>
          <w:lang w:val="cs-CZ"/>
        </w:rPr>
        <w:t>,</w:t>
      </w:r>
      <w:r w:rsidRPr="00BA3B33">
        <w:rPr>
          <w:rFonts w:ascii="Arial" w:hAnsi="Arial" w:cs="Arial"/>
          <w:sz w:val="22"/>
          <w:szCs w:val="22"/>
          <w:lang w:val="cs-CZ"/>
        </w:rPr>
        <w:t xml:space="preserve"> je poskytovatel oprávněn uplatnit smluvní pokutu ve výši 0,1 % (slovy: jedna desetina procenta) z dlužné částky, a to za každý den prodlení.</w:t>
      </w:r>
    </w:p>
    <w:p w14:paraId="49CD751F" w14:textId="0CB795C6" w:rsidR="00431332" w:rsidRPr="00BA3B33"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9.5.</w:t>
      </w:r>
      <w:r>
        <w:rPr>
          <w:rFonts w:ascii="Arial" w:hAnsi="Arial" w:cs="Arial"/>
          <w:sz w:val="22"/>
          <w:szCs w:val="22"/>
          <w:lang w:val="cs-CZ"/>
        </w:rPr>
        <w:tab/>
        <w:t xml:space="preserve">Smluvní </w:t>
      </w:r>
      <w:r w:rsidRPr="004F7D1F">
        <w:rPr>
          <w:rFonts w:ascii="Arial" w:hAnsi="Arial" w:cs="Arial"/>
          <w:sz w:val="22"/>
          <w:szCs w:val="22"/>
          <w:lang w:val="cs-CZ"/>
        </w:rPr>
        <w:t xml:space="preserve">strany se dohodly, že V případě nepředložení pojistné smlouvy nebo pojistného certifikátu v souladu s odst. </w:t>
      </w:r>
      <w:r>
        <w:rPr>
          <w:rFonts w:ascii="Arial" w:hAnsi="Arial" w:cs="Arial"/>
          <w:sz w:val="22"/>
          <w:szCs w:val="22"/>
          <w:lang w:val="cs-CZ"/>
        </w:rPr>
        <w:t xml:space="preserve">13.3. </w:t>
      </w:r>
      <w:r w:rsidRPr="004F7D1F">
        <w:rPr>
          <w:rFonts w:ascii="Arial" w:hAnsi="Arial" w:cs="Arial"/>
          <w:sz w:val="22"/>
          <w:szCs w:val="22"/>
          <w:lang w:val="cs-CZ"/>
        </w:rPr>
        <w:t xml:space="preserve">této Smlouvy do pěti dnů ode dne doručení žádosti k předložení náleží </w:t>
      </w:r>
      <w:r>
        <w:rPr>
          <w:rFonts w:ascii="Arial" w:hAnsi="Arial" w:cs="Arial"/>
          <w:sz w:val="22"/>
          <w:szCs w:val="22"/>
          <w:lang w:val="cs-CZ"/>
        </w:rPr>
        <w:t>o</w:t>
      </w:r>
      <w:r w:rsidRPr="004F7D1F">
        <w:rPr>
          <w:rFonts w:ascii="Arial" w:hAnsi="Arial" w:cs="Arial"/>
          <w:sz w:val="22"/>
          <w:szCs w:val="22"/>
          <w:lang w:val="cs-CZ"/>
        </w:rPr>
        <w:t xml:space="preserve">bjednateli nárok na úhradu smluvní pokuty ve výši </w:t>
      </w:r>
      <w:proofErr w:type="gramStart"/>
      <w:r w:rsidRPr="004F7D1F">
        <w:rPr>
          <w:rFonts w:ascii="Arial" w:hAnsi="Arial" w:cs="Arial"/>
          <w:sz w:val="22"/>
          <w:szCs w:val="22"/>
          <w:lang w:val="cs-CZ"/>
        </w:rPr>
        <w:t>10.000,-</w:t>
      </w:r>
      <w:proofErr w:type="gramEnd"/>
      <w:r w:rsidRPr="004F7D1F">
        <w:rPr>
          <w:rFonts w:ascii="Arial" w:hAnsi="Arial" w:cs="Arial"/>
          <w:sz w:val="22"/>
          <w:szCs w:val="22"/>
          <w:lang w:val="cs-CZ"/>
        </w:rPr>
        <w:t xml:space="preserve"> Kč (slovy: deset tisíc korun českých) za</w:t>
      </w:r>
      <w:r w:rsidR="00E92A18">
        <w:rPr>
          <w:rFonts w:ascii="Arial" w:hAnsi="Arial" w:cs="Arial"/>
          <w:sz w:val="22"/>
          <w:szCs w:val="22"/>
          <w:lang w:val="cs-CZ"/>
        </w:rPr>
        <w:t> </w:t>
      </w:r>
      <w:r w:rsidRPr="004F7D1F">
        <w:rPr>
          <w:rFonts w:ascii="Arial" w:hAnsi="Arial" w:cs="Arial"/>
          <w:sz w:val="22"/>
          <w:szCs w:val="22"/>
          <w:lang w:val="cs-CZ"/>
        </w:rPr>
        <w:t>každý započatý den takového prodlení.</w:t>
      </w:r>
    </w:p>
    <w:p w14:paraId="6A13081E"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9.</w:t>
      </w:r>
      <w:r>
        <w:rPr>
          <w:rFonts w:ascii="Arial" w:hAnsi="Arial" w:cs="Arial"/>
          <w:sz w:val="22"/>
          <w:szCs w:val="22"/>
          <w:lang w:val="cs-CZ"/>
        </w:rPr>
        <w:t>6</w:t>
      </w:r>
      <w:r w:rsidRPr="00BA3B33">
        <w:rPr>
          <w:rFonts w:ascii="Arial" w:hAnsi="Arial" w:cs="Arial"/>
          <w:sz w:val="22"/>
          <w:szCs w:val="22"/>
          <w:lang w:val="cs-CZ"/>
        </w:rPr>
        <w:t xml:space="preserve">. </w:t>
      </w:r>
      <w:r w:rsidRPr="00BA3B33">
        <w:rPr>
          <w:rFonts w:ascii="Arial" w:hAnsi="Arial" w:cs="Arial"/>
          <w:sz w:val="22"/>
          <w:szCs w:val="22"/>
          <w:lang w:val="cs-CZ"/>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72B6047" w14:textId="77777777" w:rsidR="00431332" w:rsidRPr="00E905F5" w:rsidRDefault="00431332" w:rsidP="00431332">
      <w:pPr>
        <w:tabs>
          <w:tab w:val="left" w:pos="3600"/>
          <w:tab w:val="left" w:pos="4320"/>
        </w:tabs>
        <w:rPr>
          <w:rFonts w:cs="Arial"/>
          <w:szCs w:val="22"/>
        </w:rPr>
      </w:pPr>
    </w:p>
    <w:p w14:paraId="7F7E0127" w14:textId="77777777" w:rsidR="0045446E" w:rsidRDefault="0045446E" w:rsidP="0045446E">
      <w:pPr>
        <w:pStyle w:val="lnky"/>
        <w:numPr>
          <w:ilvl w:val="0"/>
          <w:numId w:val="0"/>
        </w:numPr>
        <w:rPr>
          <w:rFonts w:cs="Arial"/>
          <w:szCs w:val="22"/>
        </w:rPr>
      </w:pPr>
    </w:p>
    <w:p w14:paraId="56198DE3" w14:textId="69219121" w:rsidR="00431332" w:rsidRPr="00E905F5" w:rsidRDefault="004C4FA2" w:rsidP="00431332">
      <w:pPr>
        <w:pStyle w:val="lnky"/>
        <w:ind w:left="567" w:hanging="567"/>
        <w:rPr>
          <w:rFonts w:cs="Arial"/>
          <w:szCs w:val="22"/>
        </w:rPr>
      </w:pPr>
      <w:r>
        <w:rPr>
          <w:rFonts w:cs="Arial"/>
          <w:szCs w:val="22"/>
        </w:rPr>
        <w:t xml:space="preserve">  </w:t>
      </w:r>
      <w:r w:rsidR="00951DD7">
        <w:rPr>
          <w:rFonts w:cs="Arial"/>
          <w:szCs w:val="22"/>
        </w:rPr>
        <w:t xml:space="preserve"> </w:t>
      </w:r>
      <w:r w:rsidR="00431332" w:rsidRPr="00E905F5">
        <w:rPr>
          <w:rFonts w:cs="Arial"/>
          <w:szCs w:val="22"/>
        </w:rPr>
        <w:t xml:space="preserve">Odstoupení od smlouvy, DOHODA O UKONČENÍ, VÝPOVĚĎ SMLOUVY </w:t>
      </w:r>
    </w:p>
    <w:p w14:paraId="2D650E50"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10.1. </w:t>
      </w:r>
      <w:r w:rsidRPr="00922A46">
        <w:rPr>
          <w:rFonts w:ascii="Arial" w:hAnsi="Arial" w:cs="Arial"/>
          <w:sz w:val="22"/>
          <w:szCs w:val="22"/>
          <w:lang w:val="cs-CZ"/>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ruší.</w:t>
      </w:r>
    </w:p>
    <w:p w14:paraId="18E2EC88"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10.2. </w:t>
      </w:r>
      <w:r w:rsidRPr="00922A46">
        <w:rPr>
          <w:rFonts w:ascii="Arial" w:hAnsi="Arial" w:cs="Arial"/>
          <w:sz w:val="22"/>
          <w:szCs w:val="22"/>
          <w:lang w:val="cs-CZ"/>
        </w:rPr>
        <w:tab/>
      </w:r>
      <w:r>
        <w:rPr>
          <w:rFonts w:ascii="Arial" w:hAnsi="Arial" w:cs="Arial"/>
          <w:sz w:val="22"/>
          <w:szCs w:val="22"/>
          <w:lang w:val="cs-CZ"/>
        </w:rPr>
        <w:t>Smluvní strany této S</w:t>
      </w:r>
      <w:r w:rsidRPr="00922A46">
        <w:rPr>
          <w:rFonts w:ascii="Arial" w:hAnsi="Arial" w:cs="Arial"/>
          <w:sz w:val="22"/>
          <w:szCs w:val="22"/>
          <w:lang w:val="cs-CZ"/>
        </w:rPr>
        <w:t>mlouvy se do</w:t>
      </w:r>
      <w:r>
        <w:rPr>
          <w:rFonts w:ascii="Arial" w:hAnsi="Arial" w:cs="Arial"/>
          <w:sz w:val="22"/>
          <w:szCs w:val="22"/>
          <w:lang w:val="cs-CZ"/>
        </w:rPr>
        <w:t>hodly, že podstatným porušením S</w:t>
      </w:r>
      <w:r w:rsidRPr="00922A46">
        <w:rPr>
          <w:rFonts w:ascii="Arial" w:hAnsi="Arial" w:cs="Arial"/>
          <w:sz w:val="22"/>
          <w:szCs w:val="22"/>
          <w:lang w:val="cs-CZ"/>
        </w:rPr>
        <w:t>mlouvy se rozumí zejména:</w:t>
      </w:r>
    </w:p>
    <w:p w14:paraId="5498CC3C"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922A46">
        <w:rPr>
          <w:rFonts w:ascii="Arial" w:hAnsi="Arial" w:cs="Arial"/>
          <w:sz w:val="22"/>
          <w:szCs w:val="22"/>
          <w:lang w:val="cs-CZ"/>
        </w:rPr>
        <w:lastRenderedPageBreak/>
        <w:t xml:space="preserve">jestliže se </w:t>
      </w:r>
      <w:r w:rsidRPr="00E905F5">
        <w:rPr>
          <w:rFonts w:ascii="Arial" w:hAnsi="Arial" w:cs="Arial"/>
          <w:sz w:val="22"/>
          <w:szCs w:val="22"/>
          <w:lang w:val="cs-CZ"/>
        </w:rPr>
        <w:t>poskytovatel dostane do prodlení s prováděním služeb, ať již jako celku či jejich jednotlivých částí, ve vztahu k termínům provádění služeb</w:t>
      </w:r>
      <w:r>
        <w:rPr>
          <w:rFonts w:ascii="Arial" w:hAnsi="Arial" w:cs="Arial"/>
          <w:sz w:val="22"/>
          <w:szCs w:val="22"/>
          <w:lang w:val="cs-CZ"/>
        </w:rPr>
        <w:t xml:space="preserve"> dle této S</w:t>
      </w:r>
      <w:r w:rsidRPr="00E905F5">
        <w:rPr>
          <w:rFonts w:ascii="Arial" w:hAnsi="Arial" w:cs="Arial"/>
          <w:sz w:val="22"/>
          <w:szCs w:val="22"/>
          <w:lang w:val="cs-CZ"/>
        </w:rPr>
        <w:t xml:space="preserve">mlouvy, které bude delší než 14 pracovních dnů, </w:t>
      </w:r>
    </w:p>
    <w:p w14:paraId="04E007CC"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jestliže objednatel se dostane do prodlení s úhradou ceny služeb delší než 30 dnů,</w:t>
      </w:r>
    </w:p>
    <w:p w14:paraId="2197C31A" w14:textId="77777777" w:rsidR="00431332"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 xml:space="preserve">jestliže poskytovatel ztratí oprávnění k poskytování služeb dle odst. </w:t>
      </w:r>
      <w:r>
        <w:rPr>
          <w:rFonts w:ascii="Arial" w:hAnsi="Arial" w:cs="Arial"/>
          <w:sz w:val="22"/>
          <w:szCs w:val="22"/>
          <w:lang w:val="cs-CZ"/>
        </w:rPr>
        <w:t>7.2</w:t>
      </w:r>
      <w:r w:rsidRPr="00E905F5">
        <w:rPr>
          <w:rFonts w:ascii="Arial" w:hAnsi="Arial" w:cs="Arial"/>
          <w:sz w:val="22"/>
          <w:szCs w:val="22"/>
          <w:lang w:val="cs-CZ"/>
        </w:rPr>
        <w:t xml:space="preserve">. </w:t>
      </w:r>
      <w:r>
        <w:rPr>
          <w:rFonts w:ascii="Arial" w:hAnsi="Arial" w:cs="Arial"/>
          <w:sz w:val="22"/>
          <w:szCs w:val="22"/>
          <w:lang w:val="cs-CZ"/>
        </w:rPr>
        <w:t>této Smlouvy, a to kdykoli za trvání S</w:t>
      </w:r>
      <w:r w:rsidRPr="00E905F5">
        <w:rPr>
          <w:rFonts w:ascii="Arial" w:hAnsi="Arial" w:cs="Arial"/>
          <w:sz w:val="22"/>
          <w:szCs w:val="22"/>
          <w:lang w:val="cs-CZ"/>
        </w:rPr>
        <w:t>mlouvy</w:t>
      </w:r>
      <w:r>
        <w:rPr>
          <w:rFonts w:ascii="Arial" w:hAnsi="Arial" w:cs="Arial"/>
          <w:sz w:val="22"/>
          <w:szCs w:val="22"/>
          <w:lang w:val="cs-CZ"/>
        </w:rPr>
        <w:t>,</w:t>
      </w:r>
    </w:p>
    <w:p w14:paraId="56247371" w14:textId="4910B205"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jestliže poskytovatel nesplňuje povinnosti dle odst. 7.1</w:t>
      </w:r>
      <w:r w:rsidR="00BE4691">
        <w:rPr>
          <w:rFonts w:ascii="Arial" w:hAnsi="Arial" w:cs="Arial"/>
          <w:sz w:val="22"/>
          <w:szCs w:val="22"/>
          <w:lang w:val="cs-CZ"/>
        </w:rPr>
        <w:t>3</w:t>
      </w:r>
      <w:r>
        <w:rPr>
          <w:rFonts w:ascii="Arial" w:hAnsi="Arial" w:cs="Arial"/>
          <w:sz w:val="22"/>
          <w:szCs w:val="22"/>
          <w:lang w:val="cs-CZ"/>
        </w:rPr>
        <w:t>.</w:t>
      </w:r>
      <w:r w:rsidRPr="00E905F5">
        <w:rPr>
          <w:rFonts w:ascii="Arial" w:hAnsi="Arial" w:cs="Arial"/>
          <w:sz w:val="22"/>
          <w:szCs w:val="22"/>
          <w:lang w:val="cs-CZ"/>
        </w:rPr>
        <w:t xml:space="preserve"> </w:t>
      </w:r>
      <w:r w:rsidR="00557B96">
        <w:rPr>
          <w:rFonts w:ascii="Arial" w:hAnsi="Arial" w:cs="Arial"/>
          <w:sz w:val="22"/>
          <w:szCs w:val="22"/>
          <w:lang w:val="cs-CZ"/>
        </w:rPr>
        <w:t xml:space="preserve">a 7.14. </w:t>
      </w:r>
      <w:r>
        <w:rPr>
          <w:rFonts w:ascii="Arial" w:hAnsi="Arial" w:cs="Arial"/>
          <w:sz w:val="22"/>
          <w:szCs w:val="22"/>
          <w:lang w:val="cs-CZ"/>
        </w:rPr>
        <w:t>této S</w:t>
      </w:r>
      <w:r w:rsidRPr="00E905F5">
        <w:rPr>
          <w:rFonts w:ascii="Arial" w:hAnsi="Arial" w:cs="Arial"/>
          <w:sz w:val="22"/>
          <w:szCs w:val="22"/>
          <w:lang w:val="cs-CZ"/>
        </w:rPr>
        <w:t xml:space="preserve">mlouvy a nápravu těchto skutečností nezjedná ani v dodatečné lhůtě, kterou mu k tomu </w:t>
      </w:r>
      <w:r>
        <w:rPr>
          <w:rFonts w:ascii="Arial" w:hAnsi="Arial" w:cs="Arial"/>
          <w:sz w:val="22"/>
          <w:szCs w:val="22"/>
          <w:lang w:val="cs-CZ"/>
        </w:rPr>
        <w:t>o</w:t>
      </w:r>
      <w:r w:rsidRPr="00E905F5">
        <w:rPr>
          <w:rFonts w:ascii="Arial" w:hAnsi="Arial" w:cs="Arial"/>
          <w:sz w:val="22"/>
          <w:szCs w:val="22"/>
          <w:lang w:val="cs-CZ"/>
        </w:rPr>
        <w:t>bjednatel poskyt</w:t>
      </w:r>
      <w:r>
        <w:rPr>
          <w:rFonts w:ascii="Arial" w:hAnsi="Arial" w:cs="Arial"/>
          <w:sz w:val="22"/>
          <w:szCs w:val="22"/>
          <w:lang w:val="cs-CZ"/>
        </w:rPr>
        <w:t>nul,</w:t>
      </w:r>
    </w:p>
    <w:p w14:paraId="4F6D9C54"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objednatel zjistí, že poskytovatel uvedl v nabídce do zadávacího řízení na vý</w:t>
      </w:r>
      <w:r>
        <w:rPr>
          <w:rFonts w:ascii="Arial" w:hAnsi="Arial" w:cs="Arial"/>
          <w:sz w:val="22"/>
          <w:szCs w:val="22"/>
          <w:lang w:val="cs-CZ"/>
        </w:rPr>
        <w:t>běr dodavatele pro plnění této S</w:t>
      </w:r>
      <w:r w:rsidRPr="00E905F5">
        <w:rPr>
          <w:rFonts w:ascii="Arial" w:hAnsi="Arial" w:cs="Arial"/>
          <w:sz w:val="22"/>
          <w:szCs w:val="22"/>
          <w:lang w:val="cs-CZ"/>
        </w:rPr>
        <w:t>mlouvy nepravdivé, zkreslené nebo zavádějící skutečnosti nebo nesplňoval kvalifikační předpoklady stanovené v zadávací dokumentaci</w:t>
      </w:r>
      <w:r>
        <w:rPr>
          <w:rFonts w:ascii="Arial" w:hAnsi="Arial" w:cs="Arial"/>
          <w:sz w:val="22"/>
          <w:szCs w:val="22"/>
          <w:lang w:val="cs-CZ"/>
        </w:rPr>
        <w:t>,</w:t>
      </w:r>
    </w:p>
    <w:p w14:paraId="3B131A08"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 xml:space="preserve">dostane-li </w:t>
      </w:r>
      <w:r>
        <w:rPr>
          <w:rFonts w:ascii="Arial" w:hAnsi="Arial" w:cs="Arial"/>
          <w:sz w:val="22"/>
          <w:szCs w:val="22"/>
          <w:lang w:val="cs-CZ"/>
        </w:rPr>
        <w:t>se poskytovatel do úpadku nebo p</w:t>
      </w:r>
      <w:r w:rsidRPr="00E905F5">
        <w:rPr>
          <w:rFonts w:ascii="Arial" w:hAnsi="Arial" w:cs="Arial"/>
          <w:sz w:val="22"/>
          <w:szCs w:val="22"/>
          <w:lang w:val="cs-CZ"/>
        </w:rPr>
        <w:t>oskytovatel sám podá dlužnický návrh n</w:t>
      </w:r>
      <w:r>
        <w:rPr>
          <w:rFonts w:ascii="Arial" w:hAnsi="Arial" w:cs="Arial"/>
          <w:sz w:val="22"/>
          <w:szCs w:val="22"/>
          <w:lang w:val="cs-CZ"/>
        </w:rPr>
        <w:t>a zahájení insolvenčního řízení,</w:t>
      </w:r>
    </w:p>
    <w:p w14:paraId="66DA84BD" w14:textId="77777777" w:rsidR="00431332" w:rsidRDefault="00431332" w:rsidP="00431332">
      <w:pPr>
        <w:pStyle w:val="Zkladntext2"/>
        <w:numPr>
          <w:ilvl w:val="0"/>
          <w:numId w:val="29"/>
        </w:numPr>
        <w:spacing w:line="240" w:lineRule="auto"/>
        <w:jc w:val="both"/>
        <w:rPr>
          <w:rFonts w:ascii="Arial" w:hAnsi="Arial" w:cs="Arial"/>
          <w:sz w:val="22"/>
          <w:szCs w:val="22"/>
          <w:lang w:val="cs-CZ"/>
        </w:rPr>
      </w:pPr>
      <w:r>
        <w:rPr>
          <w:rFonts w:ascii="Arial" w:hAnsi="Arial" w:cs="Arial"/>
          <w:sz w:val="22"/>
          <w:szCs w:val="22"/>
          <w:lang w:val="cs-CZ"/>
        </w:rPr>
        <w:t>dojde-li k zahájení likvidace p</w:t>
      </w:r>
      <w:r w:rsidRPr="00E905F5">
        <w:rPr>
          <w:rFonts w:ascii="Arial" w:hAnsi="Arial" w:cs="Arial"/>
          <w:sz w:val="22"/>
          <w:szCs w:val="22"/>
          <w:lang w:val="cs-CZ"/>
        </w:rPr>
        <w:t>oskytovatele, uvalení nucené správy, nebo uplatnění zajišťovacího prostředku postihu</w:t>
      </w:r>
      <w:r>
        <w:rPr>
          <w:rFonts w:ascii="Arial" w:hAnsi="Arial" w:cs="Arial"/>
          <w:sz w:val="22"/>
          <w:szCs w:val="22"/>
          <w:lang w:val="cs-CZ"/>
        </w:rPr>
        <w:t>jícího podstatnou část majetku p</w:t>
      </w:r>
      <w:r w:rsidRPr="00E905F5">
        <w:rPr>
          <w:rFonts w:ascii="Arial" w:hAnsi="Arial" w:cs="Arial"/>
          <w:sz w:val="22"/>
          <w:szCs w:val="22"/>
          <w:lang w:val="cs-CZ"/>
        </w:rPr>
        <w:t>oskytovatele</w:t>
      </w:r>
      <w:r>
        <w:rPr>
          <w:rFonts w:ascii="Arial" w:hAnsi="Arial" w:cs="Arial"/>
          <w:sz w:val="22"/>
          <w:szCs w:val="22"/>
          <w:lang w:val="cs-CZ"/>
        </w:rPr>
        <w:t>,</w:t>
      </w:r>
    </w:p>
    <w:p w14:paraId="2EC4F2B8" w14:textId="18827E78" w:rsidR="004B2A72" w:rsidRPr="00067EB3" w:rsidRDefault="004B2A72" w:rsidP="004B2A72">
      <w:pPr>
        <w:pStyle w:val="Zkladntext2"/>
        <w:numPr>
          <w:ilvl w:val="0"/>
          <w:numId w:val="29"/>
        </w:numPr>
        <w:spacing w:line="240" w:lineRule="auto"/>
        <w:jc w:val="both"/>
        <w:rPr>
          <w:rFonts w:ascii="Arial" w:hAnsi="Arial" w:cs="Arial"/>
          <w:sz w:val="22"/>
          <w:szCs w:val="22"/>
          <w:lang w:val="cs-CZ"/>
        </w:rPr>
      </w:pPr>
      <w:r w:rsidRPr="00067EB3">
        <w:rPr>
          <w:rFonts w:ascii="Arial" w:hAnsi="Arial" w:cs="Arial"/>
          <w:sz w:val="22"/>
          <w:szCs w:val="22"/>
          <w:lang w:val="cs-CZ"/>
        </w:rPr>
        <w:t>poruší-li poskytovatel povinnost dle odst. 7.</w:t>
      </w:r>
      <w:r w:rsidR="000732C3" w:rsidRPr="00067EB3">
        <w:rPr>
          <w:rFonts w:ascii="Arial" w:hAnsi="Arial" w:cs="Arial"/>
          <w:sz w:val="22"/>
          <w:szCs w:val="22"/>
          <w:lang w:val="cs-CZ"/>
        </w:rPr>
        <w:t>19</w:t>
      </w:r>
      <w:r w:rsidRPr="00067EB3">
        <w:rPr>
          <w:rFonts w:ascii="Arial" w:hAnsi="Arial" w:cs="Arial"/>
          <w:sz w:val="22"/>
          <w:szCs w:val="22"/>
          <w:lang w:val="cs-CZ"/>
        </w:rPr>
        <w:t>. této Smlouvy tím, že nenahradí osobu poddodavatele, kterým byla prokazována kvalifikace pro účast poskytovatele v zadávacím řízení na uzavření Smlouvy, novým poddodavatelem, který by měl nejméně stejnou kvalifikaci, která byla původním poddodavatelem v zadávacím řízení prokazována, nebo poskytovatel provádí část plnění dle Smlouvy v rozporu s ustanovením odst. 7.2</w:t>
      </w:r>
      <w:r w:rsidR="000732C3" w:rsidRPr="00067EB3">
        <w:rPr>
          <w:rFonts w:ascii="Arial" w:hAnsi="Arial" w:cs="Arial"/>
          <w:sz w:val="22"/>
          <w:szCs w:val="22"/>
          <w:lang w:val="cs-CZ"/>
        </w:rPr>
        <w:t>0</w:t>
      </w:r>
      <w:r w:rsidRPr="00067EB3">
        <w:rPr>
          <w:rFonts w:ascii="Arial" w:hAnsi="Arial" w:cs="Arial"/>
          <w:sz w:val="22"/>
          <w:szCs w:val="22"/>
          <w:lang w:val="cs-CZ"/>
        </w:rPr>
        <w:t>. této Smlouvy prostřednictvím poddodavatele a nápravu těchto skutečností nezjedná  ani v dodatečné lhůtě, kterou mu k tomu objednatel poskytnul.</w:t>
      </w:r>
    </w:p>
    <w:p w14:paraId="28772B18" w14:textId="3BCC040F" w:rsidR="00431332" w:rsidRPr="00922A46" w:rsidRDefault="00431332" w:rsidP="00431332">
      <w:pPr>
        <w:pStyle w:val="Zkladntext2"/>
        <w:spacing w:line="240" w:lineRule="auto"/>
        <w:ind w:left="567" w:hanging="567"/>
        <w:jc w:val="both"/>
        <w:rPr>
          <w:rFonts w:ascii="Arial" w:hAnsi="Arial" w:cs="Arial"/>
          <w:sz w:val="22"/>
          <w:szCs w:val="22"/>
          <w:lang w:val="cs-CZ"/>
        </w:rPr>
      </w:pPr>
      <w:r w:rsidRPr="00067EB3">
        <w:rPr>
          <w:rFonts w:ascii="Arial" w:hAnsi="Arial" w:cs="Arial"/>
          <w:sz w:val="22"/>
          <w:szCs w:val="22"/>
          <w:lang w:val="cs-CZ"/>
        </w:rPr>
        <w:t>10.</w:t>
      </w:r>
      <w:r w:rsidR="00F72A22" w:rsidRPr="00067EB3">
        <w:rPr>
          <w:rFonts w:ascii="Arial" w:hAnsi="Arial" w:cs="Arial"/>
          <w:sz w:val="22"/>
          <w:szCs w:val="22"/>
          <w:lang w:val="cs-CZ"/>
        </w:rPr>
        <w:t>3</w:t>
      </w:r>
      <w:r w:rsidRPr="00067EB3">
        <w:rPr>
          <w:rFonts w:ascii="Arial" w:hAnsi="Arial" w:cs="Arial"/>
          <w:sz w:val="22"/>
          <w:szCs w:val="22"/>
          <w:lang w:val="cs-CZ"/>
        </w:rPr>
        <w:t>.</w:t>
      </w:r>
      <w:r w:rsidRPr="00067EB3">
        <w:rPr>
          <w:rFonts w:ascii="Arial" w:hAnsi="Arial" w:cs="Arial"/>
          <w:sz w:val="22"/>
          <w:szCs w:val="22"/>
          <w:lang w:val="cs-CZ"/>
        </w:rPr>
        <w:tab/>
        <w:t>V případě odstoupení od Smlouvy ze strany objednatele vzniká objednateli vůči poskytovateli nárok na úhradu prokázaných vícenákladů (tj. nákladů</w:t>
      </w:r>
      <w:r w:rsidRPr="00922A46">
        <w:rPr>
          <w:rFonts w:ascii="Arial" w:hAnsi="Arial" w:cs="Arial"/>
          <w:sz w:val="22"/>
          <w:szCs w:val="22"/>
          <w:lang w:val="cs-CZ"/>
        </w:rPr>
        <w:t xml:space="preserve"> vynaložených objednatelem nad cenu za provedení služeb) vynaložených na dokončení služeb a na úhradu ztrát vzniklých prodloužením termínu realizace služeb. Nárok objednatele účtovat poskytovateli smluvní pokutu tím nezaniká.</w:t>
      </w:r>
    </w:p>
    <w:p w14:paraId="7EBCFD8C" w14:textId="3C4D5778"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10.</w:t>
      </w:r>
      <w:r w:rsidR="00F72A22">
        <w:rPr>
          <w:rFonts w:ascii="Arial" w:hAnsi="Arial" w:cs="Arial"/>
          <w:sz w:val="22"/>
          <w:szCs w:val="22"/>
          <w:lang w:val="cs-CZ"/>
        </w:rPr>
        <w:t>4</w:t>
      </w:r>
      <w:r w:rsidRPr="00922A46">
        <w:rPr>
          <w:rFonts w:ascii="Arial" w:hAnsi="Arial" w:cs="Arial"/>
          <w:sz w:val="22"/>
          <w:szCs w:val="22"/>
          <w:lang w:val="cs-CZ"/>
        </w:rPr>
        <w:t>.</w:t>
      </w:r>
      <w:r w:rsidRPr="00922A46">
        <w:rPr>
          <w:rFonts w:ascii="Arial" w:hAnsi="Arial" w:cs="Arial"/>
          <w:sz w:val="22"/>
          <w:szCs w:val="22"/>
          <w:lang w:val="cs-CZ"/>
        </w:rPr>
        <w:tab/>
        <w:t>Sml</w:t>
      </w:r>
      <w:r>
        <w:rPr>
          <w:rFonts w:ascii="Arial" w:hAnsi="Arial" w:cs="Arial"/>
          <w:sz w:val="22"/>
          <w:szCs w:val="22"/>
          <w:lang w:val="cs-CZ"/>
        </w:rPr>
        <w:t>uvní strany mohou ukončit tuto S</w:t>
      </w:r>
      <w:r w:rsidRPr="00922A46">
        <w:rPr>
          <w:rFonts w:ascii="Arial" w:hAnsi="Arial" w:cs="Arial"/>
          <w:sz w:val="22"/>
          <w:szCs w:val="22"/>
          <w:lang w:val="cs-CZ"/>
        </w:rPr>
        <w:t>mlouvu, před vypršením doby účinnosti, a to na základě oboustranně odsouhlasené písemné dohody o ukončení této Smlouvy.</w:t>
      </w:r>
    </w:p>
    <w:p w14:paraId="3357EF27" w14:textId="61A43DDC"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10.</w:t>
      </w:r>
      <w:r w:rsidR="00F72A22">
        <w:rPr>
          <w:rFonts w:ascii="Arial" w:hAnsi="Arial" w:cs="Arial"/>
          <w:sz w:val="22"/>
          <w:szCs w:val="22"/>
          <w:lang w:val="cs-CZ"/>
        </w:rPr>
        <w:t>5</w:t>
      </w:r>
      <w:r w:rsidRPr="00922A46">
        <w:rPr>
          <w:rFonts w:ascii="Arial" w:hAnsi="Arial" w:cs="Arial"/>
          <w:sz w:val="22"/>
          <w:szCs w:val="22"/>
          <w:lang w:val="cs-CZ"/>
        </w:rPr>
        <w:t>.</w:t>
      </w:r>
      <w:r w:rsidRPr="00922A46">
        <w:rPr>
          <w:rFonts w:ascii="Arial" w:hAnsi="Arial" w:cs="Arial"/>
          <w:sz w:val="22"/>
          <w:szCs w:val="22"/>
          <w:lang w:val="cs-CZ"/>
        </w:rPr>
        <w:tab/>
        <w:t xml:space="preserve">Smluvní strany si ujednaly možnost Smlouvu vypovědět i bez udání důvodu, pro tento případ sjednávají </w:t>
      </w:r>
      <w:r w:rsidR="0027416A">
        <w:rPr>
          <w:rFonts w:ascii="Arial" w:hAnsi="Arial" w:cs="Arial"/>
          <w:sz w:val="22"/>
          <w:szCs w:val="22"/>
          <w:lang w:val="cs-CZ"/>
        </w:rPr>
        <w:t>tří</w:t>
      </w:r>
      <w:r w:rsidRPr="00922A46">
        <w:rPr>
          <w:rFonts w:ascii="Arial" w:hAnsi="Arial" w:cs="Arial"/>
          <w:sz w:val="22"/>
          <w:szCs w:val="22"/>
          <w:lang w:val="cs-CZ"/>
        </w:rPr>
        <w:t>měsíční výpovědní dobu, která počíná běžet prvním dnem měsíce následujícího od měsíce, ve kterém došlo k doručení výpovědi druhé smluvní straně.</w:t>
      </w:r>
    </w:p>
    <w:p w14:paraId="4F7E786B" w14:textId="77777777" w:rsidR="00431332" w:rsidRPr="00E905F5" w:rsidRDefault="00431332" w:rsidP="00376C99">
      <w:pPr>
        <w:pStyle w:val="Odstavce"/>
      </w:pPr>
    </w:p>
    <w:p w14:paraId="41DE8520" w14:textId="0A3508F0" w:rsidR="00431332" w:rsidRPr="00E905F5" w:rsidRDefault="00431332" w:rsidP="00431332">
      <w:pPr>
        <w:pStyle w:val="lnky"/>
        <w:ind w:left="567" w:hanging="567"/>
        <w:rPr>
          <w:rFonts w:cs="Arial"/>
          <w:szCs w:val="22"/>
        </w:rPr>
      </w:pPr>
      <w:bookmarkStart w:id="7" w:name="_Ref200771377"/>
      <w:r w:rsidRPr="00E905F5">
        <w:rPr>
          <w:rFonts w:cs="Arial"/>
          <w:szCs w:val="22"/>
        </w:rPr>
        <w:t xml:space="preserve">   Adresy pro doručování</w:t>
      </w:r>
      <w:bookmarkEnd w:id="7"/>
      <w:r w:rsidRPr="00E905F5">
        <w:rPr>
          <w:rFonts w:cs="Arial"/>
          <w:szCs w:val="22"/>
        </w:rPr>
        <w:t xml:space="preserve"> </w:t>
      </w:r>
    </w:p>
    <w:p w14:paraId="10A5F7D1"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11.1. </w:t>
      </w:r>
      <w:r w:rsidRPr="00922A46">
        <w:rPr>
          <w:rFonts w:ascii="Arial" w:hAnsi="Arial" w:cs="Arial"/>
          <w:sz w:val="22"/>
          <w:szCs w:val="22"/>
          <w:lang w:val="cs-CZ"/>
        </w:rPr>
        <w:tab/>
        <w:t>Smluvní strany této Smlouvy se dohodly následujícím způsobem na adrese pro doručování písemné korespondence:</w:t>
      </w:r>
    </w:p>
    <w:p w14:paraId="725145FF" w14:textId="32F73C9A" w:rsidR="00C541F2" w:rsidRDefault="00431332" w:rsidP="00C541F2">
      <w:pPr>
        <w:pStyle w:val="Nadpis6"/>
        <w:numPr>
          <w:ilvl w:val="5"/>
          <w:numId w:val="0"/>
        </w:numPr>
        <w:ind w:left="1491" w:hanging="567"/>
        <w:rPr>
          <w:rFonts w:cs="Arial"/>
          <w:b/>
          <w:szCs w:val="22"/>
        </w:rPr>
      </w:pPr>
      <w:r w:rsidRPr="00E905F5">
        <w:rPr>
          <w:rFonts w:cs="Arial"/>
          <w:szCs w:val="22"/>
        </w:rPr>
        <w:t>adresa pro doručování objednatele je</w:t>
      </w:r>
      <w:r w:rsidRPr="00E905F5">
        <w:rPr>
          <w:rFonts w:cs="Arial"/>
          <w:b/>
          <w:szCs w:val="22"/>
        </w:rPr>
        <w:t>:</w:t>
      </w:r>
      <w:r w:rsidR="00C541F2">
        <w:rPr>
          <w:rFonts w:cs="Arial"/>
          <w:b/>
          <w:szCs w:val="22"/>
        </w:rPr>
        <w:t xml:space="preserve"> Technické služby města Nového Jičína, </w:t>
      </w:r>
    </w:p>
    <w:p w14:paraId="4A20C293" w14:textId="4F2C51F7" w:rsidR="00431332" w:rsidRDefault="00C541F2" w:rsidP="00C541F2">
      <w:pPr>
        <w:pStyle w:val="Nadpis6"/>
        <w:numPr>
          <w:ilvl w:val="5"/>
          <w:numId w:val="0"/>
        </w:numPr>
        <w:ind w:left="4323" w:firstLine="633"/>
        <w:rPr>
          <w:rFonts w:cs="Arial"/>
          <w:b/>
          <w:szCs w:val="22"/>
        </w:rPr>
      </w:pPr>
      <w:r>
        <w:rPr>
          <w:rFonts w:cs="Arial"/>
          <w:b/>
          <w:szCs w:val="22"/>
        </w:rPr>
        <w:t>příspěvková organizace</w:t>
      </w:r>
    </w:p>
    <w:p w14:paraId="192F83F5" w14:textId="2DFF2693" w:rsidR="00C541F2" w:rsidRPr="00C541F2" w:rsidRDefault="00C541F2" w:rsidP="00C541F2">
      <w:r>
        <w:tab/>
      </w:r>
      <w:r>
        <w:tab/>
      </w:r>
      <w:r>
        <w:tab/>
      </w:r>
      <w:r>
        <w:tab/>
      </w:r>
      <w:r>
        <w:tab/>
      </w:r>
      <w:r>
        <w:tab/>
      </w:r>
      <w:r>
        <w:tab/>
        <w:t>Suvorovova 909/114</w:t>
      </w:r>
    </w:p>
    <w:p w14:paraId="456AA793" w14:textId="62C58A5E" w:rsidR="00431332" w:rsidRPr="00E905F5" w:rsidRDefault="00431332" w:rsidP="00C541F2">
      <w:pPr>
        <w:tabs>
          <w:tab w:val="left" w:pos="993"/>
          <w:tab w:val="left" w:pos="5245"/>
        </w:tabs>
        <w:ind w:left="502"/>
        <w:rPr>
          <w:rFonts w:cs="Arial"/>
          <w:b/>
          <w:szCs w:val="22"/>
        </w:rPr>
      </w:pPr>
      <w:r w:rsidRPr="00E905F5">
        <w:rPr>
          <w:rFonts w:cs="Arial"/>
          <w:szCs w:val="22"/>
        </w:rPr>
        <w:tab/>
      </w:r>
      <w:r w:rsidR="00C541F2">
        <w:rPr>
          <w:rFonts w:cs="Arial"/>
          <w:szCs w:val="22"/>
        </w:rPr>
        <w:t xml:space="preserve">                                                                 741 01 Nový Jičín</w:t>
      </w:r>
      <w:r w:rsidRPr="00E905F5">
        <w:rPr>
          <w:rFonts w:cs="Arial"/>
          <w:szCs w:val="22"/>
        </w:rPr>
        <w:tab/>
        <w:t xml:space="preserve">  </w:t>
      </w:r>
      <w:r w:rsidRPr="00E905F5">
        <w:rPr>
          <w:rFonts w:cs="Arial"/>
          <w:szCs w:val="22"/>
        </w:rPr>
        <w:tab/>
      </w:r>
    </w:p>
    <w:p w14:paraId="27AB8B7E" w14:textId="77777777" w:rsidR="00431332" w:rsidRPr="00E905F5" w:rsidRDefault="00431332" w:rsidP="00431332">
      <w:pPr>
        <w:tabs>
          <w:tab w:val="left" w:pos="993"/>
          <w:tab w:val="left" w:pos="5245"/>
        </w:tabs>
        <w:ind w:left="502"/>
        <w:rPr>
          <w:rFonts w:cs="Arial"/>
          <w:b/>
          <w:szCs w:val="22"/>
        </w:rPr>
      </w:pPr>
      <w:r w:rsidRPr="00E905F5">
        <w:rPr>
          <w:rFonts w:cs="Arial"/>
          <w:b/>
          <w:szCs w:val="22"/>
        </w:rPr>
        <w:tab/>
      </w:r>
      <w:r w:rsidRPr="00E905F5">
        <w:rPr>
          <w:rFonts w:cs="Arial"/>
          <w:b/>
          <w:szCs w:val="22"/>
        </w:rPr>
        <w:tab/>
        <w:t xml:space="preserve">  </w:t>
      </w:r>
    </w:p>
    <w:p w14:paraId="2B914CA6" w14:textId="77777777" w:rsidR="00431332" w:rsidRPr="00E905F5" w:rsidRDefault="00431332" w:rsidP="00431332">
      <w:pPr>
        <w:tabs>
          <w:tab w:val="left" w:pos="993"/>
          <w:tab w:val="left" w:pos="5245"/>
        </w:tabs>
        <w:ind w:left="502"/>
        <w:rPr>
          <w:rFonts w:cs="Arial"/>
          <w:szCs w:val="22"/>
        </w:rPr>
      </w:pPr>
    </w:p>
    <w:p w14:paraId="003646DD" w14:textId="77777777" w:rsidR="00431332" w:rsidRPr="00E905F5" w:rsidRDefault="00431332" w:rsidP="00431332">
      <w:pPr>
        <w:pStyle w:val="Nadpis6"/>
        <w:rPr>
          <w:rFonts w:cs="Arial"/>
          <w:szCs w:val="22"/>
        </w:rPr>
      </w:pPr>
      <w:r w:rsidRPr="00E905F5">
        <w:rPr>
          <w:rFonts w:cs="Arial"/>
          <w:szCs w:val="22"/>
        </w:rPr>
        <w:t xml:space="preserve">adresa pro doručování poskytovateli </w:t>
      </w:r>
      <w:proofErr w:type="gramStart"/>
      <w:r w:rsidRPr="00E905F5">
        <w:rPr>
          <w:rFonts w:cs="Arial"/>
          <w:szCs w:val="22"/>
        </w:rPr>
        <w:t xml:space="preserve">je:   </w:t>
      </w:r>
      <w:proofErr w:type="gramEnd"/>
      <w:r w:rsidRPr="00E905F5">
        <w:rPr>
          <w:rFonts w:cs="Arial"/>
          <w:szCs w:val="22"/>
          <w:highlight w:val="yellow"/>
        </w:rPr>
        <w:t>doplní poskytovatel</w:t>
      </w:r>
    </w:p>
    <w:p w14:paraId="3D49357F" w14:textId="77777777" w:rsidR="00431332" w:rsidRPr="00E905F5" w:rsidRDefault="00431332" w:rsidP="00431332">
      <w:pPr>
        <w:rPr>
          <w:rFonts w:cs="Arial"/>
          <w:szCs w:val="22"/>
        </w:rPr>
      </w:pPr>
    </w:p>
    <w:p w14:paraId="3C961F3B" w14:textId="77777777" w:rsidR="00431332" w:rsidRPr="00E905F5" w:rsidRDefault="00431332" w:rsidP="00431332">
      <w:pPr>
        <w:rPr>
          <w:rFonts w:cs="Arial"/>
          <w:szCs w:val="22"/>
        </w:rPr>
      </w:pPr>
    </w:p>
    <w:p w14:paraId="6638F758"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11.2.</w:t>
      </w:r>
      <w:r w:rsidRPr="00922A46">
        <w:rPr>
          <w:rFonts w:ascii="Arial" w:hAnsi="Arial" w:cs="Arial"/>
          <w:sz w:val="22"/>
          <w:szCs w:val="22"/>
          <w:lang w:val="cs-CZ"/>
        </w:rPr>
        <w:tab/>
        <w:t>Smluvní strany se dohodly, že v případě změny sídla či adresy pro doručování, budou o této skutečnosti bez zbytečného odkladu, písemně informovat druhou smluvní stranu.</w:t>
      </w:r>
    </w:p>
    <w:p w14:paraId="3275CDCD" w14:textId="77777777" w:rsidR="00431332" w:rsidRPr="00E905F5" w:rsidRDefault="00431332" w:rsidP="00376C99">
      <w:pPr>
        <w:pStyle w:val="Odstavce"/>
      </w:pPr>
    </w:p>
    <w:p w14:paraId="6C64FB59" w14:textId="77777777" w:rsidR="00431332" w:rsidRPr="00E905F5" w:rsidRDefault="00431332" w:rsidP="00431332">
      <w:pPr>
        <w:pStyle w:val="lnky"/>
        <w:keepNext/>
        <w:ind w:left="341" w:hanging="57"/>
        <w:rPr>
          <w:rFonts w:cs="Arial"/>
          <w:szCs w:val="22"/>
        </w:rPr>
      </w:pPr>
      <w:r w:rsidRPr="00E905F5">
        <w:rPr>
          <w:rFonts w:cs="Arial"/>
          <w:szCs w:val="22"/>
        </w:rPr>
        <w:lastRenderedPageBreak/>
        <w:t xml:space="preserve">   Doručování</w:t>
      </w:r>
    </w:p>
    <w:p w14:paraId="790B8947"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12.1. Veškerá podání a jiná oznámení, která se doručují smluvním stranám, je třeba doručit osobně, nebo doporučenou listovní zásilkou s doručenkou, popřípadě do datové schránky a/nebo cestou emailové komunikace ve Smlouvou předvídaných případech uvedených v čl. 7 této Smlouvy.</w:t>
      </w:r>
    </w:p>
    <w:p w14:paraId="4A9E640D"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12.2</w:t>
      </w:r>
      <w:r w:rsidRPr="00922A46">
        <w:rPr>
          <w:rFonts w:ascii="Arial" w:hAnsi="Arial" w:cs="Arial"/>
          <w:sz w:val="22"/>
          <w:szCs w:val="22"/>
          <w:lang w:val="cs-CZ"/>
        </w:rPr>
        <w:tab/>
        <w:t>Aniž by tím byly dotčeny další prostředky, kterými lze prokázat doručení, má se za to, že oznámení bylo řádně doručené:</w:t>
      </w:r>
    </w:p>
    <w:p w14:paraId="397118EB" w14:textId="77777777" w:rsidR="00431332" w:rsidRPr="00266A65" w:rsidRDefault="00431332" w:rsidP="00431332">
      <w:pPr>
        <w:pStyle w:val="Nadpis4"/>
        <w:numPr>
          <w:ilvl w:val="3"/>
          <w:numId w:val="4"/>
        </w:numPr>
        <w:ind w:left="1418"/>
        <w:rPr>
          <w:rFonts w:cs="Arial"/>
          <w:b/>
          <w:color w:val="auto"/>
          <w:szCs w:val="22"/>
        </w:rPr>
      </w:pPr>
      <w:r w:rsidRPr="00266A65">
        <w:rPr>
          <w:rFonts w:cs="Arial"/>
          <w:b/>
          <w:color w:val="auto"/>
          <w:szCs w:val="22"/>
        </w:rPr>
        <w:t>při doručování osobně:</w:t>
      </w:r>
    </w:p>
    <w:p w14:paraId="42D5D32D"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faktického přijetí oznámení příjemcem; nebo</w:t>
      </w:r>
    </w:p>
    <w:p w14:paraId="20133D17"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v němž bylo doručeno osobě na příjemcově adrese určené k přebírání listovních zásilek; nebo</w:t>
      </w:r>
    </w:p>
    <w:p w14:paraId="1D1B69BC"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kdy bylo doručováno osobě na příjemcově adrese určené k přebírání listovních zásilek, a tato osoba odmítla listovní zásilku převzít; nebo</w:t>
      </w:r>
    </w:p>
    <w:p w14:paraId="3FB404A0"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10 </w:t>
      </w:r>
      <w:r>
        <w:rPr>
          <w:rFonts w:cs="Arial"/>
          <w:snapToGrid w:val="0"/>
          <w:szCs w:val="22"/>
        </w:rPr>
        <w:t>této S</w:t>
      </w:r>
      <w:r w:rsidRPr="00E905F5">
        <w:rPr>
          <w:rFonts w:cs="Arial"/>
          <w:snapToGrid w:val="0"/>
          <w:szCs w:val="22"/>
        </w:rPr>
        <w:t>mlouvy.</w:t>
      </w:r>
    </w:p>
    <w:p w14:paraId="782231DB" w14:textId="77777777" w:rsidR="00431332" w:rsidRPr="00E905F5" w:rsidRDefault="00431332" w:rsidP="00431332">
      <w:pPr>
        <w:widowControl w:val="0"/>
        <w:numPr>
          <w:ilvl w:val="3"/>
          <w:numId w:val="4"/>
        </w:numPr>
        <w:ind w:left="1418"/>
        <w:rPr>
          <w:rFonts w:cs="Arial"/>
          <w:b/>
          <w:snapToGrid w:val="0"/>
          <w:szCs w:val="22"/>
        </w:rPr>
      </w:pPr>
      <w:r w:rsidRPr="00E905F5">
        <w:rPr>
          <w:rFonts w:cs="Arial"/>
          <w:b/>
          <w:snapToGrid w:val="0"/>
          <w:szCs w:val="22"/>
        </w:rPr>
        <w:t>při doručování prostřednictvím poskytovatele poštovních služeb:</w:t>
      </w:r>
    </w:p>
    <w:p w14:paraId="52DFA68D" w14:textId="77777777" w:rsidR="00431332" w:rsidRPr="00E905F5" w:rsidRDefault="00431332" w:rsidP="00431332">
      <w:pPr>
        <w:widowControl w:val="0"/>
        <w:numPr>
          <w:ilvl w:val="0"/>
          <w:numId w:val="1"/>
        </w:numPr>
        <w:ind w:left="1418" w:hanging="284"/>
        <w:rPr>
          <w:rFonts w:cs="Arial"/>
          <w:snapToGrid w:val="0"/>
          <w:szCs w:val="22"/>
        </w:rPr>
      </w:pPr>
      <w:r w:rsidRPr="00E905F5">
        <w:rPr>
          <w:rFonts w:cs="Arial"/>
          <w:snapToGrid w:val="0"/>
          <w:szCs w:val="22"/>
        </w:rPr>
        <w:t>dnem předání listovní zásilky příjemci; nebo</w:t>
      </w:r>
    </w:p>
    <w:p w14:paraId="69056322" w14:textId="77777777" w:rsidR="00431332" w:rsidRPr="00E905F5" w:rsidRDefault="00431332" w:rsidP="00431332">
      <w:pPr>
        <w:widowControl w:val="0"/>
        <w:numPr>
          <w:ilvl w:val="0"/>
          <w:numId w:val="1"/>
        </w:numPr>
        <w:ind w:left="1418" w:hanging="284"/>
        <w:rPr>
          <w:rFonts w:cs="Arial"/>
          <w:snapToGrid w:val="0"/>
          <w:szCs w:val="22"/>
        </w:rPr>
      </w:pPr>
      <w:r w:rsidRPr="00E905F5">
        <w:rPr>
          <w:rFonts w:cs="Arial"/>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10 </w:t>
      </w:r>
      <w:r>
        <w:rPr>
          <w:rFonts w:cs="Arial"/>
          <w:snapToGrid w:val="0"/>
          <w:szCs w:val="22"/>
        </w:rPr>
        <w:t>této S</w:t>
      </w:r>
      <w:r w:rsidRPr="00E905F5">
        <w:rPr>
          <w:rFonts w:cs="Arial"/>
          <w:snapToGrid w:val="0"/>
          <w:szCs w:val="22"/>
        </w:rPr>
        <w:t>mlouvy.</w:t>
      </w:r>
    </w:p>
    <w:p w14:paraId="0EB90F7B" w14:textId="77777777" w:rsidR="00431332" w:rsidRPr="00E905F5" w:rsidRDefault="00431332" w:rsidP="00431332">
      <w:pPr>
        <w:widowControl w:val="0"/>
        <w:ind w:firstLine="709"/>
        <w:rPr>
          <w:rFonts w:cs="Arial"/>
          <w:b/>
          <w:snapToGrid w:val="0"/>
          <w:szCs w:val="22"/>
        </w:rPr>
      </w:pPr>
      <w:r w:rsidRPr="00E905F5">
        <w:rPr>
          <w:rFonts w:cs="Arial"/>
          <w:b/>
          <w:snapToGrid w:val="0"/>
          <w:szCs w:val="22"/>
        </w:rPr>
        <w:t xml:space="preserve">   </w:t>
      </w:r>
      <w:proofErr w:type="spellStart"/>
      <w:r w:rsidRPr="00E905F5">
        <w:rPr>
          <w:rFonts w:cs="Arial"/>
          <w:b/>
          <w:snapToGrid w:val="0"/>
          <w:szCs w:val="22"/>
        </w:rPr>
        <w:t>iii</w:t>
      </w:r>
      <w:proofErr w:type="spellEnd"/>
      <w:r w:rsidRPr="00E905F5">
        <w:rPr>
          <w:rFonts w:cs="Arial"/>
          <w:b/>
          <w:snapToGrid w:val="0"/>
          <w:szCs w:val="22"/>
        </w:rPr>
        <w:tab/>
        <w:t>při doručováním do datové schránky</w:t>
      </w:r>
      <w:r w:rsidRPr="00E905F5">
        <w:rPr>
          <w:rFonts w:cs="Arial"/>
          <w:b/>
          <w:snapToGrid w:val="0"/>
          <w:szCs w:val="22"/>
        </w:rPr>
        <w:tab/>
      </w:r>
    </w:p>
    <w:p w14:paraId="6C93AC62" w14:textId="77777777" w:rsidR="00431332" w:rsidRDefault="00431332" w:rsidP="00431332">
      <w:pPr>
        <w:pStyle w:val="Odstavecseseznamem"/>
        <w:widowControl w:val="0"/>
        <w:numPr>
          <w:ilvl w:val="0"/>
          <w:numId w:val="14"/>
        </w:numPr>
        <w:spacing w:after="120"/>
        <w:contextualSpacing w:val="0"/>
        <w:rPr>
          <w:rFonts w:cs="Arial"/>
          <w:snapToGrid w:val="0"/>
          <w:szCs w:val="22"/>
        </w:rPr>
      </w:pPr>
      <w:r w:rsidRPr="00E905F5">
        <w:rPr>
          <w:rFonts w:cs="Arial"/>
          <w:snapToGrid w:val="0"/>
          <w:szCs w:val="22"/>
        </w:rPr>
        <w:t>dle zákona č. 300/2008 Sb., o elektronických úkonech a autorizované konverzi dokumentů, ve znění pozdějších předpisů.</w:t>
      </w:r>
    </w:p>
    <w:p w14:paraId="4D8FCBD2" w14:textId="7321727F" w:rsidR="00266A65" w:rsidRPr="00266A65" w:rsidRDefault="00266A65" w:rsidP="00266A65">
      <w:pPr>
        <w:pStyle w:val="Odstavecseseznamem"/>
        <w:widowControl w:val="0"/>
        <w:spacing w:after="120"/>
        <w:ind w:left="851"/>
        <w:contextualSpacing w:val="0"/>
        <w:rPr>
          <w:rFonts w:cs="Arial"/>
          <w:b/>
          <w:bCs/>
          <w:snapToGrid w:val="0"/>
          <w:szCs w:val="22"/>
        </w:rPr>
      </w:pPr>
    </w:p>
    <w:p w14:paraId="78492F79" w14:textId="77777777" w:rsidR="00431332" w:rsidRPr="00E905F5" w:rsidRDefault="00431332" w:rsidP="00431332">
      <w:pPr>
        <w:pStyle w:val="Odstavecseseznamem"/>
        <w:widowControl w:val="0"/>
        <w:ind w:left="1429"/>
        <w:rPr>
          <w:rFonts w:cs="Arial"/>
          <w:snapToGrid w:val="0"/>
          <w:szCs w:val="22"/>
        </w:rPr>
      </w:pPr>
    </w:p>
    <w:p w14:paraId="2AAF292C" w14:textId="77777777" w:rsidR="00431332" w:rsidRPr="00CC4B3A" w:rsidRDefault="00431332" w:rsidP="00431332">
      <w:pPr>
        <w:pStyle w:val="lnky"/>
        <w:ind w:left="341" w:hanging="57"/>
        <w:rPr>
          <w:rFonts w:cs="Arial"/>
          <w:szCs w:val="22"/>
        </w:rPr>
      </w:pPr>
      <w:r w:rsidRPr="00E905F5">
        <w:rPr>
          <w:rFonts w:cs="Arial"/>
          <w:szCs w:val="22"/>
        </w:rPr>
        <w:t xml:space="preserve">   </w:t>
      </w:r>
      <w:r w:rsidRPr="00CC4B3A">
        <w:rPr>
          <w:rFonts w:cs="Arial"/>
          <w:szCs w:val="22"/>
        </w:rPr>
        <w:t>PŘEDCHÁZENÍ ŠKODÁM, POJIŠTĚNÍ ODPOVĚDNOSTI</w:t>
      </w:r>
    </w:p>
    <w:p w14:paraId="1CCB4C56" w14:textId="77777777"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13.1.</w:t>
      </w:r>
      <w:r>
        <w:rPr>
          <w:rFonts w:ascii="Arial" w:hAnsi="Arial" w:cs="Arial"/>
          <w:sz w:val="22"/>
          <w:szCs w:val="22"/>
          <w:lang w:val="cs-CZ"/>
        </w:rPr>
        <w:tab/>
      </w:r>
      <w:r w:rsidRPr="00CC4B3A">
        <w:rPr>
          <w:rFonts w:ascii="Arial" w:hAnsi="Arial" w:cs="Arial"/>
          <w:sz w:val="22"/>
          <w:szCs w:val="22"/>
          <w:lang w:val="cs-CZ"/>
        </w:rPr>
        <w:t>Smluvní strany jsou povinny vyvinout maximální úsilí k předcházení vzniku škod a k minimalizaci vzniklých škod.</w:t>
      </w:r>
    </w:p>
    <w:p w14:paraId="3E3C406E" w14:textId="77777777" w:rsidR="00431332" w:rsidRDefault="00431332" w:rsidP="00431332">
      <w:pPr>
        <w:pStyle w:val="Zkladntext2"/>
        <w:spacing w:line="240" w:lineRule="auto"/>
        <w:ind w:left="567" w:hanging="567"/>
        <w:jc w:val="both"/>
        <w:rPr>
          <w:rFonts w:ascii="Arial" w:hAnsi="Arial" w:cs="Arial"/>
          <w:sz w:val="22"/>
          <w:szCs w:val="22"/>
          <w:lang w:val="cs-CZ"/>
        </w:rPr>
      </w:pPr>
      <w:bookmarkStart w:id="8" w:name="_Ref11330243"/>
      <w:r>
        <w:rPr>
          <w:rFonts w:ascii="Arial" w:hAnsi="Arial" w:cs="Arial"/>
          <w:sz w:val="22"/>
          <w:szCs w:val="22"/>
          <w:lang w:val="cs-CZ"/>
        </w:rPr>
        <w:t>13.2.</w:t>
      </w:r>
      <w:r>
        <w:rPr>
          <w:rFonts w:ascii="Arial" w:hAnsi="Arial" w:cs="Arial"/>
          <w:sz w:val="22"/>
          <w:szCs w:val="22"/>
          <w:lang w:val="cs-CZ"/>
        </w:rPr>
        <w:tab/>
      </w:r>
      <w:r w:rsidRPr="00CC4B3A">
        <w:rPr>
          <w:rFonts w:ascii="Arial" w:hAnsi="Arial" w:cs="Arial"/>
          <w:sz w:val="22"/>
          <w:szCs w:val="22"/>
          <w:lang w:val="cs-CZ"/>
        </w:rPr>
        <w:t xml:space="preserve">Poskytovatel se dále zavazuje udržovat v platnosti a účinnosti po celou dobu poskytování plnění pojistnou smlouvu, jejímž předmětem je pojištění odpovědnosti za škodu způsobenou </w:t>
      </w:r>
      <w:r>
        <w:rPr>
          <w:rFonts w:ascii="Arial" w:hAnsi="Arial" w:cs="Arial"/>
          <w:sz w:val="22"/>
          <w:szCs w:val="22"/>
          <w:lang w:val="cs-CZ"/>
        </w:rPr>
        <w:t>p</w:t>
      </w:r>
      <w:r w:rsidRPr="00CC4B3A">
        <w:rPr>
          <w:rFonts w:ascii="Arial" w:hAnsi="Arial" w:cs="Arial"/>
          <w:sz w:val="22"/>
          <w:szCs w:val="22"/>
          <w:lang w:val="cs-CZ"/>
        </w:rPr>
        <w:t xml:space="preserve">oskytovatelem třetí osobě (Objednateli), a to tak, že limit pojistného plnění vyplývající z pojistné smlouvy, nebude nižší než </w:t>
      </w:r>
      <w:r>
        <w:rPr>
          <w:rFonts w:ascii="Arial" w:hAnsi="Arial" w:cs="Arial"/>
          <w:sz w:val="22"/>
          <w:szCs w:val="22"/>
          <w:lang w:val="cs-CZ"/>
        </w:rPr>
        <w:t>1</w:t>
      </w:r>
      <w:r w:rsidRPr="00CC4B3A">
        <w:rPr>
          <w:rFonts w:ascii="Arial" w:hAnsi="Arial" w:cs="Arial"/>
          <w:sz w:val="22"/>
          <w:szCs w:val="22"/>
          <w:lang w:val="cs-CZ"/>
        </w:rPr>
        <w:t xml:space="preserve">0.000.000 Kč (slovy: </w:t>
      </w:r>
      <w:r>
        <w:rPr>
          <w:rFonts w:ascii="Arial" w:hAnsi="Arial" w:cs="Arial"/>
          <w:sz w:val="22"/>
          <w:szCs w:val="22"/>
          <w:lang w:val="cs-CZ"/>
        </w:rPr>
        <w:t>dese</w:t>
      </w:r>
      <w:r w:rsidRPr="00CC4B3A">
        <w:rPr>
          <w:rFonts w:ascii="Arial" w:hAnsi="Arial" w:cs="Arial"/>
          <w:sz w:val="22"/>
          <w:szCs w:val="22"/>
          <w:lang w:val="cs-CZ"/>
        </w:rPr>
        <w:t xml:space="preserve">t milionů korun českých) za rok. </w:t>
      </w:r>
      <w:r w:rsidRPr="005A084D">
        <w:rPr>
          <w:rFonts w:ascii="Arial" w:hAnsi="Arial" w:cs="Arial"/>
          <w:sz w:val="22"/>
          <w:szCs w:val="22"/>
          <w:lang w:val="cs-CZ"/>
        </w:rPr>
        <w:t xml:space="preserve">Pojištění musí být sjednáno na předmět činnosti </w:t>
      </w:r>
      <w:r>
        <w:rPr>
          <w:rFonts w:ascii="Arial" w:hAnsi="Arial" w:cs="Arial"/>
          <w:sz w:val="22"/>
          <w:szCs w:val="22"/>
          <w:lang w:val="cs-CZ"/>
        </w:rPr>
        <w:t>poskytovatele</w:t>
      </w:r>
      <w:r w:rsidRPr="005A084D">
        <w:rPr>
          <w:rFonts w:ascii="Arial" w:hAnsi="Arial" w:cs="Arial"/>
          <w:sz w:val="22"/>
          <w:szCs w:val="22"/>
          <w:lang w:val="cs-CZ"/>
        </w:rPr>
        <w:t xml:space="preserve"> a jeho partnerů v pozici poddodavatelů v rámci </w:t>
      </w:r>
      <w:r>
        <w:rPr>
          <w:rFonts w:ascii="Arial" w:hAnsi="Arial" w:cs="Arial"/>
          <w:sz w:val="22"/>
          <w:szCs w:val="22"/>
          <w:lang w:val="cs-CZ"/>
        </w:rPr>
        <w:t>poskytování služeb dle této S</w:t>
      </w:r>
      <w:r w:rsidRPr="005A084D">
        <w:rPr>
          <w:rFonts w:ascii="Arial" w:hAnsi="Arial" w:cs="Arial"/>
          <w:sz w:val="22"/>
          <w:szCs w:val="22"/>
          <w:lang w:val="cs-CZ"/>
        </w:rPr>
        <w:t>mlouvy</w:t>
      </w:r>
      <w:r>
        <w:rPr>
          <w:rFonts w:ascii="Arial" w:hAnsi="Arial" w:cs="Arial"/>
          <w:sz w:val="22"/>
          <w:szCs w:val="22"/>
          <w:lang w:val="cs-CZ"/>
        </w:rPr>
        <w:t>.</w:t>
      </w:r>
    </w:p>
    <w:p w14:paraId="288096DA" w14:textId="77777777" w:rsidR="00431332" w:rsidRPr="00CC4B3A"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13.3.</w:t>
      </w:r>
      <w:r>
        <w:rPr>
          <w:rFonts w:ascii="Arial" w:hAnsi="Arial" w:cs="Arial"/>
          <w:sz w:val="22"/>
          <w:szCs w:val="22"/>
          <w:lang w:val="cs-CZ"/>
        </w:rPr>
        <w:tab/>
      </w:r>
      <w:r w:rsidRPr="00CC4B3A">
        <w:rPr>
          <w:rFonts w:ascii="Arial" w:hAnsi="Arial" w:cs="Arial"/>
          <w:sz w:val="22"/>
          <w:szCs w:val="22"/>
          <w:lang w:val="cs-CZ"/>
        </w:rPr>
        <w:t xml:space="preserve">Na požádání je </w:t>
      </w:r>
      <w:r>
        <w:rPr>
          <w:rFonts w:ascii="Arial" w:hAnsi="Arial" w:cs="Arial"/>
          <w:sz w:val="22"/>
          <w:szCs w:val="22"/>
          <w:lang w:val="cs-CZ"/>
        </w:rPr>
        <w:t>p</w:t>
      </w:r>
      <w:r w:rsidRPr="00CC4B3A">
        <w:rPr>
          <w:rFonts w:ascii="Arial" w:hAnsi="Arial" w:cs="Arial"/>
          <w:sz w:val="22"/>
          <w:szCs w:val="22"/>
          <w:lang w:val="cs-CZ"/>
        </w:rPr>
        <w:t xml:space="preserve">oskytovatel povinen </w:t>
      </w:r>
      <w:r>
        <w:rPr>
          <w:rFonts w:ascii="Arial" w:hAnsi="Arial" w:cs="Arial"/>
          <w:sz w:val="22"/>
          <w:szCs w:val="22"/>
          <w:lang w:val="cs-CZ"/>
        </w:rPr>
        <w:t>o</w:t>
      </w:r>
      <w:r w:rsidRPr="00CC4B3A">
        <w:rPr>
          <w:rFonts w:ascii="Arial" w:hAnsi="Arial" w:cs="Arial"/>
          <w:sz w:val="22"/>
          <w:szCs w:val="22"/>
          <w:lang w:val="cs-CZ"/>
        </w:rPr>
        <w:t>bjednateli bezodkladně předložit pojistnou smlouvu nebo pojistný certifikát prokazující uzavření pojistné smlouvy s výše uvedenými parametry.</w:t>
      </w:r>
      <w:bookmarkEnd w:id="8"/>
      <w:r>
        <w:rPr>
          <w:rFonts w:ascii="Arial" w:hAnsi="Arial" w:cs="Arial"/>
          <w:sz w:val="22"/>
          <w:szCs w:val="22"/>
          <w:lang w:val="cs-CZ"/>
        </w:rPr>
        <w:t xml:space="preserve"> </w:t>
      </w:r>
      <w:r w:rsidRPr="00CC4B3A">
        <w:rPr>
          <w:rFonts w:ascii="Arial" w:hAnsi="Arial" w:cs="Arial"/>
          <w:sz w:val="22"/>
          <w:szCs w:val="22"/>
          <w:lang w:val="cs-CZ"/>
        </w:rPr>
        <w:t>Pojistnou smlouvu</w:t>
      </w:r>
      <w:r>
        <w:rPr>
          <w:rFonts w:ascii="Arial" w:hAnsi="Arial" w:cs="Arial"/>
          <w:sz w:val="22"/>
          <w:szCs w:val="22"/>
          <w:lang w:val="cs-CZ"/>
        </w:rPr>
        <w:t xml:space="preserve"> nebo pojistný certifikát</w:t>
      </w:r>
      <w:r w:rsidRPr="00CC4B3A">
        <w:rPr>
          <w:rFonts w:ascii="Arial" w:hAnsi="Arial" w:cs="Arial"/>
          <w:sz w:val="22"/>
          <w:szCs w:val="22"/>
          <w:lang w:val="cs-CZ"/>
        </w:rPr>
        <w:t xml:space="preserve"> je </w:t>
      </w:r>
      <w:r>
        <w:rPr>
          <w:rFonts w:ascii="Arial" w:hAnsi="Arial" w:cs="Arial"/>
          <w:sz w:val="22"/>
          <w:szCs w:val="22"/>
          <w:lang w:val="cs-CZ"/>
        </w:rPr>
        <w:t xml:space="preserve">poskytovatel </w:t>
      </w:r>
      <w:r w:rsidRPr="00CC4B3A">
        <w:rPr>
          <w:rFonts w:ascii="Arial" w:hAnsi="Arial" w:cs="Arial"/>
          <w:sz w:val="22"/>
          <w:szCs w:val="22"/>
          <w:lang w:val="cs-CZ"/>
        </w:rPr>
        <w:t xml:space="preserve">povinen předložit </w:t>
      </w:r>
      <w:r>
        <w:rPr>
          <w:rFonts w:ascii="Arial" w:hAnsi="Arial" w:cs="Arial"/>
          <w:sz w:val="22"/>
          <w:szCs w:val="22"/>
          <w:lang w:val="cs-CZ"/>
        </w:rPr>
        <w:t>objednateli před podpisem této S</w:t>
      </w:r>
      <w:r w:rsidRPr="00CC4B3A">
        <w:rPr>
          <w:rFonts w:ascii="Arial" w:hAnsi="Arial" w:cs="Arial"/>
          <w:sz w:val="22"/>
          <w:szCs w:val="22"/>
          <w:lang w:val="cs-CZ"/>
        </w:rPr>
        <w:t xml:space="preserve">mlouvy. </w:t>
      </w:r>
    </w:p>
    <w:p w14:paraId="6827E955" w14:textId="77777777" w:rsidR="00431332" w:rsidRPr="00CC4B3A"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13.4.</w:t>
      </w:r>
      <w:r>
        <w:rPr>
          <w:rFonts w:ascii="Arial" w:hAnsi="Arial" w:cs="Arial"/>
          <w:sz w:val="22"/>
          <w:szCs w:val="22"/>
          <w:lang w:val="cs-CZ"/>
        </w:rPr>
        <w:tab/>
      </w:r>
      <w:r w:rsidRPr="00CC4B3A">
        <w:rPr>
          <w:rFonts w:ascii="Arial" w:hAnsi="Arial" w:cs="Arial"/>
          <w:sz w:val="22"/>
          <w:szCs w:val="22"/>
          <w:lang w:val="cs-CZ"/>
        </w:rPr>
        <w:t>Smluvní strany jsou povinny v souvislosti s pojistnou událostí poskytovat si veškerou součinnost, která je v jejich možnostech.</w:t>
      </w:r>
    </w:p>
    <w:p w14:paraId="7905164D" w14:textId="77777777" w:rsidR="00255E19" w:rsidRDefault="00255E19" w:rsidP="00255E19">
      <w:pPr>
        <w:pStyle w:val="lnky"/>
        <w:numPr>
          <w:ilvl w:val="0"/>
          <w:numId w:val="0"/>
        </w:numPr>
        <w:rPr>
          <w:rFonts w:cs="Arial"/>
          <w:szCs w:val="22"/>
        </w:rPr>
      </w:pPr>
    </w:p>
    <w:p w14:paraId="5E2F4E4C" w14:textId="47FB5FF9" w:rsidR="00431332" w:rsidRPr="00E905F5" w:rsidRDefault="00431332" w:rsidP="00431332">
      <w:pPr>
        <w:pStyle w:val="lnky"/>
        <w:ind w:left="341" w:hanging="57"/>
        <w:rPr>
          <w:rFonts w:cs="Arial"/>
          <w:szCs w:val="22"/>
        </w:rPr>
      </w:pPr>
      <w:r>
        <w:rPr>
          <w:rFonts w:cs="Arial"/>
          <w:szCs w:val="22"/>
        </w:rPr>
        <w:t xml:space="preserve"> </w:t>
      </w:r>
      <w:r w:rsidR="00353535">
        <w:rPr>
          <w:rFonts w:cs="Arial"/>
          <w:szCs w:val="22"/>
        </w:rPr>
        <w:t xml:space="preserve">  </w:t>
      </w:r>
      <w:r w:rsidRPr="00E905F5">
        <w:rPr>
          <w:rFonts w:cs="Arial"/>
          <w:szCs w:val="22"/>
        </w:rPr>
        <w:t>Závěrečná ustanovení</w:t>
      </w:r>
    </w:p>
    <w:p w14:paraId="57DBB371"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w:t>
      </w:r>
      <w:r>
        <w:rPr>
          <w:rFonts w:ascii="Arial" w:hAnsi="Arial" w:cs="Arial"/>
          <w:sz w:val="22"/>
          <w:szCs w:val="22"/>
          <w:lang w:val="cs-CZ"/>
        </w:rPr>
        <w:t>4</w:t>
      </w:r>
      <w:r w:rsidRPr="00922A46">
        <w:rPr>
          <w:rFonts w:ascii="Arial" w:hAnsi="Arial" w:cs="Arial"/>
          <w:sz w:val="22"/>
          <w:szCs w:val="22"/>
          <w:lang w:val="cs-CZ"/>
        </w:rPr>
        <w:t xml:space="preserve">.1. Tato Smlouva nabývá platnosti dnem podpisu oprávněnými zástupci smluvních stran a účinnosti dnem uveřejnění Smlouvy v registru smluv. </w:t>
      </w:r>
      <w:r w:rsidRPr="00BA3B33">
        <w:rPr>
          <w:rFonts w:ascii="Arial" w:hAnsi="Arial" w:cs="Arial"/>
          <w:sz w:val="22"/>
          <w:szCs w:val="22"/>
          <w:lang w:val="cs-CZ"/>
        </w:rPr>
        <w:t>Zveřejnění v registru smluv zajistí objednatel.</w:t>
      </w:r>
    </w:p>
    <w:p w14:paraId="227FDD3B" w14:textId="012264D1"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.2.</w:t>
      </w:r>
      <w:r w:rsidRPr="00BA3B33">
        <w:rPr>
          <w:rFonts w:ascii="Arial" w:hAnsi="Arial" w:cs="Arial"/>
          <w:sz w:val="22"/>
          <w:szCs w:val="22"/>
          <w:lang w:val="cs-CZ"/>
        </w:rPr>
        <w:tab/>
        <w:t>Smlouva je vyhotovena ve čtyřech stejnopisech, z nichž poskytovatel obdrží dva stejnopisy a objednatel dva st</w:t>
      </w:r>
      <w:r>
        <w:rPr>
          <w:rFonts w:ascii="Arial" w:hAnsi="Arial" w:cs="Arial"/>
          <w:sz w:val="22"/>
          <w:szCs w:val="22"/>
          <w:lang w:val="cs-CZ"/>
        </w:rPr>
        <w:t>ejnopisy. Každý stejnopis této S</w:t>
      </w:r>
      <w:r w:rsidRPr="00BA3B33">
        <w:rPr>
          <w:rFonts w:ascii="Arial" w:hAnsi="Arial" w:cs="Arial"/>
          <w:sz w:val="22"/>
          <w:szCs w:val="22"/>
          <w:lang w:val="cs-CZ"/>
        </w:rPr>
        <w:t xml:space="preserve">mlouvy má právní sílu originálu. </w:t>
      </w:r>
      <w:r w:rsidR="00266A65" w:rsidRPr="00266A65">
        <w:rPr>
          <w:rFonts w:ascii="Arial" w:hAnsi="Arial" w:cs="Arial"/>
          <w:sz w:val="22"/>
          <w:szCs w:val="22"/>
          <w:lang w:val="cs-CZ"/>
        </w:rPr>
        <w:t xml:space="preserve">Smlouva může být </w:t>
      </w:r>
      <w:r w:rsidR="007B21EB">
        <w:rPr>
          <w:rFonts w:ascii="Arial" w:hAnsi="Arial" w:cs="Arial"/>
          <w:sz w:val="22"/>
          <w:szCs w:val="22"/>
          <w:lang w:val="cs-CZ"/>
        </w:rPr>
        <w:t xml:space="preserve">rovněž </w:t>
      </w:r>
      <w:r w:rsidR="00266A65" w:rsidRPr="00266A65">
        <w:rPr>
          <w:rFonts w:ascii="Arial" w:hAnsi="Arial" w:cs="Arial"/>
          <w:sz w:val="22"/>
          <w:szCs w:val="22"/>
          <w:lang w:val="cs-CZ"/>
        </w:rPr>
        <w:lastRenderedPageBreak/>
        <w:t>podepsána elektronicky</w:t>
      </w:r>
      <w:r w:rsidR="007B21EB">
        <w:rPr>
          <w:rFonts w:ascii="Arial" w:hAnsi="Arial" w:cs="Arial"/>
          <w:sz w:val="22"/>
          <w:szCs w:val="22"/>
          <w:lang w:val="cs-CZ"/>
        </w:rPr>
        <w:t xml:space="preserve"> v jednom vyhotovení</w:t>
      </w:r>
      <w:r w:rsidR="00266A65" w:rsidRPr="00266A65">
        <w:rPr>
          <w:rFonts w:ascii="Arial" w:hAnsi="Arial" w:cs="Arial"/>
          <w:sz w:val="22"/>
          <w:szCs w:val="22"/>
          <w:lang w:val="cs-CZ"/>
        </w:rPr>
        <w:t>, včetně využití bankovní identity, datové schránky nebo zaručeného elektronického podpisu, a strany tímto způsobem vyjadřují svou vůli být vázány obsahem smlouvy</w:t>
      </w:r>
      <w:r w:rsidR="00266A65">
        <w:rPr>
          <w:rFonts w:ascii="Arial" w:hAnsi="Arial" w:cs="Arial"/>
          <w:sz w:val="22"/>
          <w:szCs w:val="22"/>
          <w:lang w:val="cs-CZ"/>
        </w:rPr>
        <w:t>.</w:t>
      </w:r>
    </w:p>
    <w:p w14:paraId="1E56D87B"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.3. Smluvní strany se dohodly, že právní vztahy založené touto Smlouvou se budou řídit ustanovením občanského zákoníku.</w:t>
      </w:r>
    </w:p>
    <w:p w14:paraId="04BBBB6E"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.4.</w:t>
      </w:r>
      <w:r w:rsidRPr="00BA3B33">
        <w:rPr>
          <w:rFonts w:ascii="Arial" w:hAnsi="Arial" w:cs="Arial"/>
          <w:sz w:val="22"/>
          <w:szCs w:val="22"/>
          <w:lang w:val="cs-CZ"/>
        </w:rPr>
        <w:tab/>
        <w:t>Tuto Smlouvu lze měnit, doplňovat a upřesňovat pouze oboustranně odsouhlasenými, písemnými a průběžně číslovanými dodatky, podepsanými oprávněnými zástupci obou smluvních stran, které musí být obsaženy na jedné listině.</w:t>
      </w:r>
      <w:r>
        <w:rPr>
          <w:rFonts w:ascii="Arial" w:hAnsi="Arial" w:cs="Arial"/>
          <w:sz w:val="22"/>
          <w:szCs w:val="22"/>
          <w:lang w:val="cs-CZ"/>
        </w:rPr>
        <w:t xml:space="preserve"> Tyto změny musí být v souladu s </w:t>
      </w:r>
      <w:proofErr w:type="spellStart"/>
      <w:r>
        <w:rPr>
          <w:rFonts w:ascii="Arial" w:hAnsi="Arial" w:cs="Arial"/>
          <w:sz w:val="22"/>
          <w:szCs w:val="22"/>
          <w:lang w:val="cs-CZ"/>
        </w:rPr>
        <w:t>ust</w:t>
      </w:r>
      <w:proofErr w:type="spellEnd"/>
      <w:r>
        <w:rPr>
          <w:rFonts w:ascii="Arial" w:hAnsi="Arial" w:cs="Arial"/>
          <w:sz w:val="22"/>
          <w:szCs w:val="22"/>
          <w:lang w:val="cs-CZ"/>
        </w:rPr>
        <w:t xml:space="preserve">. § 222 </w:t>
      </w:r>
      <w:r w:rsidRPr="004C5621">
        <w:rPr>
          <w:rFonts w:ascii="Arial" w:hAnsi="Arial" w:cs="Arial"/>
          <w:sz w:val="22"/>
          <w:szCs w:val="22"/>
          <w:lang w:val="cs-CZ"/>
        </w:rPr>
        <w:t>zákona č. 134/2016 Sb., o zadávání veřejných zakázek</w:t>
      </w:r>
      <w:r>
        <w:rPr>
          <w:rFonts w:ascii="Arial" w:hAnsi="Arial" w:cs="Arial"/>
          <w:sz w:val="22"/>
          <w:szCs w:val="22"/>
          <w:lang w:val="cs-CZ"/>
        </w:rPr>
        <w:t>.</w:t>
      </w:r>
    </w:p>
    <w:p w14:paraId="31122F26"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.5</w:t>
      </w:r>
      <w:r>
        <w:rPr>
          <w:rFonts w:ascii="Arial" w:hAnsi="Arial" w:cs="Arial"/>
          <w:sz w:val="22"/>
          <w:szCs w:val="22"/>
          <w:lang w:val="cs-CZ"/>
        </w:rPr>
        <w:t>.</w:t>
      </w:r>
      <w:r w:rsidRPr="00BA3B33">
        <w:rPr>
          <w:rFonts w:ascii="Arial" w:hAnsi="Arial" w:cs="Arial"/>
          <w:sz w:val="22"/>
          <w:szCs w:val="22"/>
          <w:lang w:val="cs-CZ"/>
        </w:rPr>
        <w:tab/>
        <w:t>V případě neplatnosti, neúčinnosti či nevynutitelnosti některých ustanovení této Smlouvy nemá tato skutečnost vliv na platnost či vynutitelnost ostatních ustanovení této Smlouvy.</w:t>
      </w:r>
    </w:p>
    <w:p w14:paraId="29193102" w14:textId="33342302"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w:t>
      </w:r>
      <w:r w:rsidR="001330FD">
        <w:rPr>
          <w:rFonts w:ascii="Arial" w:hAnsi="Arial" w:cs="Arial"/>
          <w:sz w:val="22"/>
          <w:szCs w:val="22"/>
          <w:lang w:val="cs-CZ"/>
        </w:rPr>
        <w:t>6</w:t>
      </w:r>
      <w:r w:rsidRPr="00BA3B33">
        <w:rPr>
          <w:rFonts w:ascii="Arial" w:hAnsi="Arial" w:cs="Arial"/>
          <w:sz w:val="22"/>
          <w:szCs w:val="22"/>
          <w:lang w:val="cs-CZ"/>
        </w:rPr>
        <w:t>.</w:t>
      </w:r>
      <w:r w:rsidRPr="00BA3B33">
        <w:rPr>
          <w:rFonts w:ascii="Arial" w:hAnsi="Arial" w:cs="Arial"/>
          <w:sz w:val="22"/>
          <w:szCs w:val="22"/>
          <w:lang w:val="cs-CZ"/>
        </w:rPr>
        <w:tab/>
        <w:t>Poskytovatel bere na vědomí, že objedn</w:t>
      </w:r>
      <w:r>
        <w:rPr>
          <w:rFonts w:ascii="Arial" w:hAnsi="Arial" w:cs="Arial"/>
          <w:sz w:val="22"/>
          <w:szCs w:val="22"/>
          <w:lang w:val="cs-CZ"/>
        </w:rPr>
        <w:t>atel je povinen uveřejnit tuto S</w:t>
      </w:r>
      <w:r w:rsidRPr="00BA3B33">
        <w:rPr>
          <w:rFonts w:ascii="Arial" w:hAnsi="Arial" w:cs="Arial"/>
          <w:sz w:val="22"/>
          <w:szCs w:val="22"/>
          <w:lang w:val="cs-CZ"/>
        </w:rPr>
        <w:t xml:space="preserve">mlouvu ve smyslu zákona č. 340/2015 Sb., o zvláštních podmínkách účinnosti některých smluv, uveřejňování těchto smluv a o registru smluv (zákon o registru smluv), ve znění pozdějších předpisů. </w:t>
      </w:r>
    </w:p>
    <w:p w14:paraId="4679D36C" w14:textId="722FE2A8" w:rsidR="00431332"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w:t>
      </w:r>
      <w:r w:rsidR="001330FD">
        <w:rPr>
          <w:rFonts w:ascii="Arial" w:hAnsi="Arial" w:cs="Arial"/>
          <w:sz w:val="22"/>
          <w:szCs w:val="22"/>
          <w:lang w:val="cs-CZ"/>
        </w:rPr>
        <w:t>7</w:t>
      </w:r>
      <w:r w:rsidRPr="00BA3B33">
        <w:rPr>
          <w:rFonts w:ascii="Arial" w:hAnsi="Arial" w:cs="Arial"/>
          <w:sz w:val="22"/>
          <w:szCs w:val="22"/>
          <w:lang w:val="cs-CZ"/>
        </w:rPr>
        <w:t>. Obě smluvní strany potvrzují autentičnost této Smlouvy (včetně příloh) a prohlašují, že si Smlouvu (včetně příloh) přečetly, s jejím obsahem (a s obsahem příloh) souhlasí, že Smlouva byla sepsána na</w:t>
      </w:r>
      <w:r w:rsidR="00266A65">
        <w:rPr>
          <w:rFonts w:ascii="Arial" w:hAnsi="Arial" w:cs="Arial"/>
          <w:sz w:val="22"/>
          <w:szCs w:val="22"/>
          <w:lang w:val="cs-CZ"/>
        </w:rPr>
        <w:t> </w:t>
      </w:r>
      <w:r w:rsidRPr="00BA3B33">
        <w:rPr>
          <w:rFonts w:ascii="Arial" w:hAnsi="Arial" w:cs="Arial"/>
          <w:sz w:val="22"/>
          <w:szCs w:val="22"/>
          <w:lang w:val="cs-CZ"/>
        </w:rPr>
        <w:t>základě pravdivých údajů, z jejich pravé a svobodné vůle a nebyla uzavřena v tísni ani za nápadně nevýhodných podmínek, což stvrzují svým podpisem, resp. podpisem svého oprávněného zástupce.</w:t>
      </w:r>
    </w:p>
    <w:p w14:paraId="473936A9" w14:textId="0514A474" w:rsidR="005A084A" w:rsidRPr="0054084F" w:rsidRDefault="005A084A" w:rsidP="005A084A">
      <w:pPr>
        <w:rPr>
          <w:rFonts w:eastAsia="Times New Roman" w:cs="Arial"/>
          <w:color w:val="000000"/>
          <w:szCs w:val="22"/>
        </w:rPr>
      </w:pPr>
      <w:r>
        <w:rPr>
          <w:rFonts w:cs="Arial"/>
          <w:szCs w:val="22"/>
        </w:rPr>
        <w:t>14.8.</w:t>
      </w:r>
      <w:r>
        <w:rPr>
          <w:rFonts w:cs="Arial"/>
          <w:szCs w:val="22"/>
        </w:rPr>
        <w:tab/>
        <w:t xml:space="preserve">Zhotovitel je povinen předložit objednateli před podpisem této smlouvy </w:t>
      </w:r>
      <w:r w:rsidRPr="0054084F">
        <w:rPr>
          <w:rFonts w:eastAsia="Times New Roman" w:cs="Arial"/>
          <w:color w:val="000000"/>
          <w:szCs w:val="22"/>
        </w:rPr>
        <w:t>následující dokumenty:</w:t>
      </w:r>
    </w:p>
    <w:p w14:paraId="251D5D39" w14:textId="77777777" w:rsidR="005A084A" w:rsidRPr="0054084F" w:rsidRDefault="005A084A" w:rsidP="005A084A">
      <w:pPr>
        <w:pStyle w:val="Odstavecseseznamem"/>
        <w:numPr>
          <w:ilvl w:val="0"/>
          <w:numId w:val="14"/>
        </w:numPr>
        <w:rPr>
          <w:rFonts w:eastAsia="Times New Roman" w:cs="Arial"/>
          <w:color w:val="000000"/>
          <w:szCs w:val="22"/>
        </w:rPr>
      </w:pPr>
      <w:r w:rsidRPr="0054084F">
        <w:rPr>
          <w:rFonts w:eastAsia="Times New Roman" w:cs="Arial"/>
          <w:color w:val="000000"/>
          <w:szCs w:val="22"/>
        </w:rPr>
        <w:t>Povolení provozu mobilního zařízení, které vydává příslušný krajský úřad.</w:t>
      </w:r>
    </w:p>
    <w:p w14:paraId="292096E3" w14:textId="0C07DFB2" w:rsidR="005A084A" w:rsidRPr="0054084F" w:rsidRDefault="005A084A" w:rsidP="005A084A">
      <w:pPr>
        <w:pStyle w:val="Odstavecseseznamem"/>
        <w:numPr>
          <w:ilvl w:val="0"/>
          <w:numId w:val="14"/>
        </w:numPr>
        <w:rPr>
          <w:rFonts w:eastAsia="Times New Roman" w:cs="Arial"/>
          <w:color w:val="000000"/>
          <w:szCs w:val="22"/>
        </w:rPr>
      </w:pPr>
      <w:r w:rsidRPr="0054084F">
        <w:rPr>
          <w:rFonts w:eastAsia="Times New Roman" w:cs="Arial"/>
          <w:color w:val="000000"/>
          <w:szCs w:val="22"/>
        </w:rPr>
        <w:t xml:space="preserve">Povolení k obchodování s odpady, které vydává příslušný krajský </w:t>
      </w:r>
      <w:proofErr w:type="gramStart"/>
      <w:r w:rsidRPr="0054084F">
        <w:rPr>
          <w:rFonts w:eastAsia="Times New Roman" w:cs="Arial"/>
          <w:color w:val="000000"/>
          <w:szCs w:val="22"/>
        </w:rPr>
        <w:t>úřad</w:t>
      </w:r>
      <w:proofErr w:type="gramEnd"/>
      <w:r w:rsidRPr="0054084F">
        <w:rPr>
          <w:rFonts w:eastAsia="Times New Roman" w:cs="Arial"/>
          <w:color w:val="000000"/>
          <w:szCs w:val="22"/>
        </w:rPr>
        <w:t xml:space="preserve"> a to jen v případě, kdy se jedná o obchodování s odpady § 44 zákona o odpadech 541/2020 Sb.</w:t>
      </w:r>
    </w:p>
    <w:p w14:paraId="56F85640" w14:textId="62493DE2" w:rsidR="005A084A" w:rsidRPr="0054084F" w:rsidRDefault="005A084A" w:rsidP="00431332">
      <w:pPr>
        <w:pStyle w:val="Zkladntext2"/>
        <w:spacing w:line="240" w:lineRule="auto"/>
        <w:ind w:left="567" w:hanging="567"/>
        <w:jc w:val="both"/>
        <w:rPr>
          <w:rFonts w:ascii="Arial" w:hAnsi="Arial" w:cs="Arial"/>
          <w:lang w:val="cs-CZ"/>
        </w:rPr>
      </w:pPr>
    </w:p>
    <w:p w14:paraId="4AB0AAD4" w14:textId="77777777" w:rsidR="00431332" w:rsidRPr="006269AB" w:rsidRDefault="00431332" w:rsidP="00431332">
      <w:pPr>
        <w:tabs>
          <w:tab w:val="left" w:pos="3600"/>
          <w:tab w:val="left" w:pos="4320"/>
        </w:tabs>
        <w:ind w:left="709"/>
        <w:rPr>
          <w:rFonts w:cs="Arial"/>
          <w:bCs/>
          <w:szCs w:val="22"/>
        </w:rPr>
      </w:pPr>
    </w:p>
    <w:p w14:paraId="769663A0" w14:textId="77777777" w:rsidR="00431332" w:rsidRPr="006269AB" w:rsidRDefault="00431332" w:rsidP="00431332">
      <w:pPr>
        <w:tabs>
          <w:tab w:val="left" w:pos="709"/>
          <w:tab w:val="left" w:pos="3544"/>
          <w:tab w:val="left" w:pos="4320"/>
        </w:tabs>
        <w:ind w:left="709"/>
        <w:rPr>
          <w:rFonts w:cs="Arial"/>
          <w:szCs w:val="22"/>
        </w:rPr>
      </w:pPr>
      <w:r w:rsidRPr="006269AB">
        <w:rPr>
          <w:rFonts w:cs="Arial"/>
          <w:bCs/>
          <w:szCs w:val="22"/>
        </w:rPr>
        <w:t xml:space="preserve">Příloha č. 1: </w:t>
      </w:r>
      <w:r w:rsidRPr="006269AB">
        <w:rPr>
          <w:rFonts w:cs="Arial"/>
          <w:bCs/>
          <w:szCs w:val="22"/>
        </w:rPr>
        <w:tab/>
        <w:t>Výpis z obchodního rejstříku poskytovatele</w:t>
      </w:r>
      <w:r>
        <w:rPr>
          <w:rFonts w:cs="Arial"/>
          <w:bCs/>
          <w:szCs w:val="22"/>
        </w:rPr>
        <w:t xml:space="preserve"> </w:t>
      </w:r>
      <w:r w:rsidRPr="00377671">
        <w:rPr>
          <w:i/>
          <w:highlight w:val="yellow"/>
        </w:rPr>
        <w:t>doplní poskytovatel</w:t>
      </w:r>
    </w:p>
    <w:p w14:paraId="0278DE73" w14:textId="77777777" w:rsidR="00431332" w:rsidRPr="006269AB" w:rsidRDefault="00431332" w:rsidP="00431332">
      <w:pPr>
        <w:tabs>
          <w:tab w:val="left" w:pos="709"/>
          <w:tab w:val="left" w:pos="3544"/>
          <w:tab w:val="left" w:pos="3600"/>
          <w:tab w:val="left" w:pos="4320"/>
        </w:tabs>
        <w:ind w:left="3544" w:hanging="2835"/>
        <w:rPr>
          <w:rFonts w:cs="Arial"/>
          <w:szCs w:val="22"/>
        </w:rPr>
      </w:pPr>
      <w:r w:rsidRPr="006269AB">
        <w:rPr>
          <w:rFonts w:cs="Arial"/>
          <w:bCs/>
          <w:szCs w:val="22"/>
        </w:rPr>
        <w:t xml:space="preserve">Příloha č. 2: </w:t>
      </w:r>
      <w:r w:rsidRPr="006269AB">
        <w:rPr>
          <w:rFonts w:cs="Arial"/>
          <w:bCs/>
          <w:szCs w:val="22"/>
        </w:rPr>
        <w:tab/>
      </w:r>
      <w:r>
        <w:rPr>
          <w:rFonts w:cs="Arial"/>
          <w:bCs/>
          <w:szCs w:val="22"/>
        </w:rPr>
        <w:t>H</w:t>
      </w:r>
      <w:r w:rsidRPr="006269AB">
        <w:rPr>
          <w:rFonts w:cs="Arial"/>
          <w:bCs/>
          <w:szCs w:val="22"/>
        </w:rPr>
        <w:t>armonogram svozu odpadu</w:t>
      </w:r>
    </w:p>
    <w:p w14:paraId="71FA95DA" w14:textId="012B4F58" w:rsidR="00431332" w:rsidRPr="0078418E" w:rsidRDefault="00431332" w:rsidP="00431332">
      <w:pPr>
        <w:tabs>
          <w:tab w:val="left" w:pos="709"/>
          <w:tab w:val="left" w:pos="3544"/>
          <w:tab w:val="left" w:pos="3600"/>
          <w:tab w:val="left" w:pos="4320"/>
        </w:tabs>
        <w:ind w:left="709"/>
        <w:rPr>
          <w:rFonts w:cs="Arial"/>
          <w:bCs/>
          <w:szCs w:val="22"/>
        </w:rPr>
      </w:pPr>
      <w:r w:rsidRPr="006269AB">
        <w:rPr>
          <w:rFonts w:cs="Arial"/>
          <w:szCs w:val="22"/>
        </w:rPr>
        <w:t xml:space="preserve">Příloha č. </w:t>
      </w:r>
      <w:r>
        <w:rPr>
          <w:rFonts w:cs="Arial"/>
          <w:szCs w:val="22"/>
        </w:rPr>
        <w:t>3</w:t>
      </w:r>
      <w:r w:rsidRPr="006269AB">
        <w:rPr>
          <w:rFonts w:cs="Arial"/>
          <w:szCs w:val="22"/>
        </w:rPr>
        <w:t>:</w:t>
      </w:r>
      <w:r w:rsidRPr="006269AB">
        <w:rPr>
          <w:rFonts w:cs="Arial"/>
          <w:szCs w:val="22"/>
        </w:rPr>
        <w:tab/>
      </w:r>
      <w:r>
        <w:rPr>
          <w:rFonts w:cs="Arial"/>
          <w:szCs w:val="22"/>
        </w:rPr>
        <w:t>U</w:t>
      </w:r>
      <w:r w:rsidRPr="0078418E">
        <w:rPr>
          <w:rFonts w:cs="Arial"/>
          <w:szCs w:val="22"/>
        </w:rPr>
        <w:t>snesení R</w:t>
      </w:r>
      <w:r>
        <w:rPr>
          <w:rFonts w:cs="Arial"/>
          <w:szCs w:val="22"/>
        </w:rPr>
        <w:t xml:space="preserve">ady města </w:t>
      </w:r>
      <w:r w:rsidR="000825A9">
        <w:rPr>
          <w:rFonts w:cs="Arial"/>
          <w:szCs w:val="22"/>
        </w:rPr>
        <w:t>Nový Jičín</w:t>
      </w:r>
      <w:r>
        <w:rPr>
          <w:rFonts w:cs="Arial"/>
          <w:szCs w:val="22"/>
        </w:rPr>
        <w:t xml:space="preserve"> </w:t>
      </w:r>
      <w:r w:rsidRPr="0078418E">
        <w:rPr>
          <w:szCs w:val="22"/>
        </w:rPr>
        <w:t>č. RM/</w:t>
      </w:r>
      <w:r>
        <w:rPr>
          <w:szCs w:val="22"/>
        </w:rPr>
        <w:t>XXX/XXXX</w:t>
      </w:r>
    </w:p>
    <w:p w14:paraId="3553AF41" w14:textId="77777777" w:rsidR="00431332" w:rsidRPr="006269AB" w:rsidRDefault="00431332" w:rsidP="00431332">
      <w:pPr>
        <w:tabs>
          <w:tab w:val="left" w:pos="709"/>
          <w:tab w:val="left" w:pos="3544"/>
          <w:tab w:val="left" w:pos="3600"/>
          <w:tab w:val="left" w:pos="4320"/>
        </w:tabs>
        <w:rPr>
          <w:rFonts w:cs="Arial"/>
          <w:szCs w:val="22"/>
        </w:rPr>
      </w:pPr>
      <w:r>
        <w:rPr>
          <w:rFonts w:cs="Arial"/>
          <w:szCs w:val="22"/>
        </w:rPr>
        <w:t xml:space="preserve">            </w:t>
      </w:r>
      <w:r w:rsidRPr="006269AB">
        <w:rPr>
          <w:rFonts w:cs="Arial"/>
          <w:szCs w:val="22"/>
        </w:rPr>
        <w:t xml:space="preserve">Příloha č. </w:t>
      </w:r>
      <w:r>
        <w:rPr>
          <w:rFonts w:cs="Arial"/>
          <w:szCs w:val="22"/>
        </w:rPr>
        <w:t>4</w:t>
      </w:r>
      <w:r w:rsidRPr="006269AB">
        <w:rPr>
          <w:rFonts w:cs="Arial"/>
          <w:szCs w:val="22"/>
        </w:rPr>
        <w:t xml:space="preserve">: </w:t>
      </w:r>
      <w:r w:rsidRPr="006269AB">
        <w:rPr>
          <w:rFonts w:cs="Arial"/>
          <w:szCs w:val="22"/>
        </w:rPr>
        <w:tab/>
        <w:t>Pln</w:t>
      </w:r>
      <w:r>
        <w:rPr>
          <w:rFonts w:cs="Arial"/>
          <w:szCs w:val="22"/>
        </w:rPr>
        <w:t>é</w:t>
      </w:r>
      <w:r w:rsidRPr="006269AB">
        <w:rPr>
          <w:rFonts w:cs="Arial"/>
          <w:szCs w:val="22"/>
        </w:rPr>
        <w:t xml:space="preserve"> moc</w:t>
      </w:r>
      <w:r>
        <w:rPr>
          <w:rFonts w:cs="Arial"/>
          <w:szCs w:val="22"/>
        </w:rPr>
        <w:t>i</w:t>
      </w:r>
      <w:r w:rsidRPr="006269AB">
        <w:rPr>
          <w:rFonts w:cs="Arial"/>
          <w:szCs w:val="22"/>
        </w:rPr>
        <w:t xml:space="preserve"> k</w:t>
      </w:r>
      <w:r>
        <w:rPr>
          <w:rFonts w:cs="Arial"/>
          <w:szCs w:val="22"/>
        </w:rPr>
        <w:t> </w:t>
      </w:r>
      <w:r w:rsidRPr="006269AB">
        <w:rPr>
          <w:rFonts w:cs="Arial"/>
          <w:szCs w:val="22"/>
        </w:rPr>
        <w:t>zastupování</w:t>
      </w:r>
      <w:r w:rsidRPr="006269AB">
        <w:rPr>
          <w:rFonts w:cs="Arial"/>
          <w:szCs w:val="22"/>
        </w:rPr>
        <w:tab/>
      </w:r>
      <w:r w:rsidRPr="00377671">
        <w:rPr>
          <w:i/>
          <w:highlight w:val="yellow"/>
        </w:rPr>
        <w:t>doplní poskytovatel</w:t>
      </w:r>
    </w:p>
    <w:p w14:paraId="0317C7AA" w14:textId="22E709EE" w:rsidR="00431332" w:rsidRPr="006269AB" w:rsidRDefault="00431332" w:rsidP="00431332">
      <w:pPr>
        <w:rPr>
          <w:rFonts w:cs="Arial"/>
          <w:szCs w:val="22"/>
        </w:rPr>
      </w:pPr>
      <w:r>
        <w:rPr>
          <w:rFonts w:cs="Arial"/>
          <w:szCs w:val="22"/>
        </w:rPr>
        <w:tab/>
        <w:t xml:space="preserve">Příloha č. </w:t>
      </w:r>
      <w:r w:rsidR="000825A9">
        <w:rPr>
          <w:rFonts w:cs="Arial"/>
          <w:szCs w:val="22"/>
        </w:rPr>
        <w:t>5</w:t>
      </w:r>
      <w:r>
        <w:rPr>
          <w:rFonts w:cs="Arial"/>
          <w:szCs w:val="22"/>
        </w:rPr>
        <w:t>:</w:t>
      </w:r>
      <w:r>
        <w:rPr>
          <w:rFonts w:cs="Arial"/>
          <w:szCs w:val="22"/>
        </w:rPr>
        <w:tab/>
      </w:r>
      <w:r>
        <w:rPr>
          <w:rFonts w:cs="Arial"/>
          <w:szCs w:val="22"/>
        </w:rPr>
        <w:tab/>
      </w:r>
      <w:r>
        <w:rPr>
          <w:rFonts w:cs="Arial"/>
          <w:szCs w:val="22"/>
        </w:rPr>
        <w:tab/>
        <w:t>Údaje o poddodavatelích</w:t>
      </w:r>
      <w:r w:rsidRPr="00357FDC">
        <w:rPr>
          <w:i/>
        </w:rPr>
        <w:t xml:space="preserve"> </w:t>
      </w:r>
      <w:r w:rsidRPr="00357FDC">
        <w:rPr>
          <w:i/>
        </w:rPr>
        <w:tab/>
      </w:r>
      <w:r w:rsidRPr="00377671">
        <w:rPr>
          <w:i/>
          <w:highlight w:val="yellow"/>
        </w:rPr>
        <w:t>doplní poskytovatel</w:t>
      </w:r>
    </w:p>
    <w:p w14:paraId="4253710A" w14:textId="77777777" w:rsidR="00431332" w:rsidRPr="006269AB" w:rsidRDefault="00431332" w:rsidP="00431332">
      <w:pPr>
        <w:tabs>
          <w:tab w:val="left" w:pos="3600"/>
          <w:tab w:val="left" w:pos="4320"/>
        </w:tabs>
        <w:rPr>
          <w:rFonts w:cs="Arial"/>
          <w:szCs w:val="22"/>
        </w:rPr>
      </w:pPr>
    </w:p>
    <w:p w14:paraId="162473E4" w14:textId="77777777" w:rsidR="00431332" w:rsidRDefault="00431332" w:rsidP="00431332">
      <w:pPr>
        <w:tabs>
          <w:tab w:val="left" w:pos="3600"/>
          <w:tab w:val="left" w:pos="4320"/>
        </w:tabs>
        <w:rPr>
          <w:rFonts w:cs="Arial"/>
          <w:szCs w:val="22"/>
        </w:rPr>
      </w:pPr>
    </w:p>
    <w:p w14:paraId="6379D4B1" w14:textId="77777777" w:rsidR="00431332" w:rsidRDefault="00431332" w:rsidP="00431332">
      <w:pPr>
        <w:tabs>
          <w:tab w:val="left" w:pos="3600"/>
          <w:tab w:val="left" w:pos="4320"/>
        </w:tabs>
        <w:rPr>
          <w:rFonts w:cs="Arial"/>
          <w:szCs w:val="22"/>
        </w:rPr>
      </w:pPr>
    </w:p>
    <w:p w14:paraId="53E16BC8" w14:textId="372E691A" w:rsidR="00431332" w:rsidRPr="006269AB" w:rsidRDefault="00431332" w:rsidP="00431332">
      <w:pPr>
        <w:tabs>
          <w:tab w:val="left" w:pos="3600"/>
          <w:tab w:val="left" w:pos="4320"/>
        </w:tabs>
        <w:rPr>
          <w:rFonts w:cs="Arial"/>
          <w:szCs w:val="22"/>
        </w:rPr>
      </w:pPr>
      <w:r w:rsidRPr="006269AB">
        <w:rPr>
          <w:rFonts w:cs="Arial"/>
          <w:szCs w:val="22"/>
        </w:rPr>
        <w:t>V</w:t>
      </w:r>
      <w:r w:rsidR="001562E3">
        <w:rPr>
          <w:rFonts w:cs="Arial"/>
          <w:szCs w:val="22"/>
        </w:rPr>
        <w:t> Novém Jičíně dne</w:t>
      </w:r>
      <w:r>
        <w:rPr>
          <w:rFonts w:cs="Arial"/>
          <w:szCs w:val="22"/>
        </w:rPr>
        <w:t>______________</w:t>
      </w:r>
      <w:r>
        <w:rPr>
          <w:rFonts w:cs="Arial"/>
          <w:szCs w:val="22"/>
        </w:rPr>
        <w:tab/>
      </w:r>
      <w:r>
        <w:rPr>
          <w:rFonts w:cs="Arial"/>
          <w:szCs w:val="22"/>
        </w:rPr>
        <w:tab/>
      </w:r>
      <w:r>
        <w:rPr>
          <w:rFonts w:cs="Arial"/>
          <w:szCs w:val="22"/>
        </w:rPr>
        <w:tab/>
        <w:t>V ________________</w:t>
      </w:r>
      <w:r w:rsidRPr="006269AB">
        <w:rPr>
          <w:rFonts w:cs="Arial"/>
          <w:szCs w:val="22"/>
        </w:rPr>
        <w:t>, dne ______________</w:t>
      </w:r>
    </w:p>
    <w:p w14:paraId="09F0BD90" w14:textId="77777777" w:rsidR="00431332" w:rsidRPr="006269AB" w:rsidRDefault="00431332" w:rsidP="00431332">
      <w:pPr>
        <w:pStyle w:val="BodyText21"/>
        <w:widowControl/>
        <w:jc w:val="left"/>
        <w:rPr>
          <w:rFonts w:cs="Arial"/>
          <w:szCs w:val="22"/>
        </w:rPr>
      </w:pPr>
      <w:r w:rsidRPr="006269AB">
        <w:rPr>
          <w:rFonts w:cs="Arial"/>
          <w:szCs w:val="22"/>
        </w:rPr>
        <w:t xml:space="preserve">      </w:t>
      </w:r>
    </w:p>
    <w:p w14:paraId="73A4F1FC" w14:textId="77777777" w:rsidR="00431332" w:rsidRPr="006269AB" w:rsidRDefault="00431332" w:rsidP="00431332">
      <w:pPr>
        <w:tabs>
          <w:tab w:val="left" w:pos="3600"/>
          <w:tab w:val="left" w:pos="4320"/>
        </w:tabs>
        <w:rPr>
          <w:rFonts w:cs="Arial"/>
          <w:szCs w:val="22"/>
        </w:rPr>
      </w:pPr>
    </w:p>
    <w:p w14:paraId="19E444FD" w14:textId="77777777" w:rsidR="00431332" w:rsidRDefault="00431332" w:rsidP="00431332">
      <w:pPr>
        <w:pStyle w:val="BodyText21"/>
        <w:widowControl/>
        <w:jc w:val="left"/>
        <w:rPr>
          <w:rFonts w:cs="Arial"/>
          <w:szCs w:val="22"/>
        </w:rPr>
      </w:pPr>
      <w:r w:rsidRPr="006269AB">
        <w:rPr>
          <w:rFonts w:cs="Arial"/>
          <w:szCs w:val="22"/>
        </w:rPr>
        <w:t xml:space="preserve">   </w:t>
      </w:r>
    </w:p>
    <w:p w14:paraId="65375BE0" w14:textId="77777777" w:rsidR="00431332" w:rsidRPr="006269AB" w:rsidRDefault="00431332" w:rsidP="00431332">
      <w:pPr>
        <w:pStyle w:val="BodyText21"/>
        <w:widowControl/>
        <w:jc w:val="left"/>
        <w:rPr>
          <w:rFonts w:cs="Arial"/>
          <w:szCs w:val="22"/>
        </w:rPr>
      </w:pPr>
      <w:r w:rsidRPr="006269AB">
        <w:rPr>
          <w:rFonts w:cs="Arial"/>
          <w:szCs w:val="22"/>
        </w:rPr>
        <w:t>________________</w:t>
      </w:r>
      <w:r>
        <w:rPr>
          <w:rFonts w:cs="Arial"/>
          <w:szCs w:val="22"/>
        </w:rPr>
        <w:t>___________</w:t>
      </w:r>
      <w:r>
        <w:rPr>
          <w:rFonts w:cs="Arial"/>
          <w:szCs w:val="22"/>
        </w:rPr>
        <w:tab/>
      </w:r>
      <w:r>
        <w:rPr>
          <w:rFonts w:cs="Arial"/>
          <w:szCs w:val="22"/>
        </w:rPr>
        <w:tab/>
      </w:r>
      <w:r>
        <w:rPr>
          <w:rFonts w:cs="Arial"/>
          <w:szCs w:val="22"/>
        </w:rPr>
        <w:tab/>
      </w:r>
      <w:r>
        <w:rPr>
          <w:rFonts w:cs="Arial"/>
          <w:szCs w:val="22"/>
        </w:rPr>
        <w:tab/>
      </w:r>
      <w:r w:rsidRPr="006269AB">
        <w:rPr>
          <w:rFonts w:cs="Arial"/>
          <w:szCs w:val="22"/>
        </w:rPr>
        <w:t xml:space="preserve">__________________________________ </w:t>
      </w:r>
    </w:p>
    <w:p w14:paraId="24BD382A" w14:textId="77777777" w:rsidR="000825A9" w:rsidRDefault="000825A9" w:rsidP="00431332">
      <w:r>
        <w:t>Technické služby města Nového Jičína,</w:t>
      </w:r>
    </w:p>
    <w:p w14:paraId="17CC8289" w14:textId="7F11E735" w:rsidR="00431332" w:rsidRPr="00377671" w:rsidRDefault="000825A9" w:rsidP="00431332">
      <w:r>
        <w:t>příspěvková organizace</w:t>
      </w:r>
      <w:r w:rsidR="00431332" w:rsidRPr="00377671">
        <w:t xml:space="preserve">                    </w:t>
      </w:r>
      <w:r w:rsidR="00431332">
        <w:tab/>
      </w:r>
      <w:r w:rsidR="00431332">
        <w:tab/>
      </w:r>
      <w:r w:rsidR="00431332">
        <w:tab/>
      </w:r>
      <w:r w:rsidR="00431332">
        <w:tab/>
      </w:r>
      <w:r w:rsidR="00431332" w:rsidRPr="00377671">
        <w:t xml:space="preserve"> </w:t>
      </w:r>
      <w:r w:rsidR="00431332" w:rsidRPr="00377671">
        <w:rPr>
          <w:i/>
          <w:highlight w:val="yellow"/>
        </w:rPr>
        <w:t>doplní poskytovatel</w:t>
      </w:r>
    </w:p>
    <w:p w14:paraId="1BB8734D" w14:textId="77777777" w:rsidR="00431332" w:rsidRPr="006269AB" w:rsidRDefault="00431332" w:rsidP="00431332">
      <w:pPr>
        <w:pStyle w:val="Nadpis2"/>
        <w:tabs>
          <w:tab w:val="left" w:pos="709"/>
          <w:tab w:val="left" w:pos="7230"/>
        </w:tabs>
        <w:rPr>
          <w:rFonts w:cs="Arial"/>
          <w:szCs w:val="22"/>
        </w:rPr>
      </w:pPr>
      <w:r w:rsidRPr="006269AB">
        <w:rPr>
          <w:rFonts w:cs="Arial"/>
          <w:szCs w:val="22"/>
        </w:rPr>
        <w:t xml:space="preserve">                      </w:t>
      </w:r>
    </w:p>
    <w:p w14:paraId="0E2C06ED" w14:textId="77777777" w:rsidR="00431332" w:rsidRDefault="00431332" w:rsidP="00431332">
      <w:pPr>
        <w:rPr>
          <w:rFonts w:cs="Arial"/>
          <w:szCs w:val="22"/>
        </w:rPr>
      </w:pPr>
      <w:r w:rsidRPr="006269AB">
        <w:rPr>
          <w:rFonts w:cs="Arial"/>
          <w:szCs w:val="22"/>
        </w:rPr>
        <w:tab/>
      </w:r>
      <w:r>
        <w:rPr>
          <w:rFonts w:cs="Arial"/>
          <w:szCs w:val="22"/>
        </w:rPr>
        <w:t xml:space="preserve">      </w:t>
      </w:r>
      <w:r w:rsidRPr="006269AB">
        <w:rPr>
          <w:rFonts w:cs="Arial"/>
          <w:szCs w:val="22"/>
        </w:rPr>
        <w:t>zastoupené</w:t>
      </w:r>
      <w:r w:rsidRPr="006269AB">
        <w:rPr>
          <w:rFonts w:cs="Arial"/>
          <w:szCs w:val="22"/>
        </w:rPr>
        <w:tab/>
      </w:r>
      <w:r w:rsidRPr="006269AB">
        <w:rPr>
          <w:rFonts w:cs="Arial"/>
          <w:szCs w:val="22"/>
        </w:rPr>
        <w:tab/>
      </w:r>
      <w:r w:rsidRPr="006269AB">
        <w:rPr>
          <w:rFonts w:cs="Arial"/>
          <w:szCs w:val="22"/>
        </w:rPr>
        <w:tab/>
      </w:r>
      <w:r w:rsidRPr="006269AB">
        <w:rPr>
          <w:rFonts w:cs="Arial"/>
          <w:szCs w:val="22"/>
        </w:rPr>
        <w:tab/>
      </w:r>
      <w:r>
        <w:rPr>
          <w:rFonts w:cs="Arial"/>
          <w:szCs w:val="22"/>
        </w:rPr>
        <w:tab/>
      </w:r>
      <w:r>
        <w:rPr>
          <w:rFonts w:cs="Arial"/>
          <w:szCs w:val="22"/>
        </w:rPr>
        <w:tab/>
        <w:t xml:space="preserve">           </w:t>
      </w:r>
      <w:r w:rsidRPr="006269AB">
        <w:rPr>
          <w:rFonts w:cs="Arial"/>
          <w:szCs w:val="22"/>
        </w:rPr>
        <w:t xml:space="preserve">      </w:t>
      </w:r>
    </w:p>
    <w:p w14:paraId="3D8D988F" w14:textId="634F14AE" w:rsidR="00431332" w:rsidRPr="00932B74" w:rsidRDefault="00266A65" w:rsidP="00C042DC">
      <w:pPr>
        <w:rPr>
          <w:rFonts w:cs="Arial"/>
          <w:b/>
          <w:szCs w:val="22"/>
        </w:rPr>
      </w:pPr>
      <w:r>
        <w:rPr>
          <w:rFonts w:cs="Arial"/>
          <w:szCs w:val="22"/>
        </w:rPr>
        <w:t>Ing. Pavel Tichý, ředitel TSM Nový Jičín</w:t>
      </w:r>
      <w:r w:rsidR="00431332">
        <w:rPr>
          <w:rFonts w:cs="Arial"/>
          <w:szCs w:val="22"/>
        </w:rPr>
        <w:tab/>
      </w:r>
      <w:r w:rsidR="00431332" w:rsidRPr="00932B74">
        <w:tab/>
        <w:t xml:space="preserve">        </w:t>
      </w:r>
    </w:p>
    <w:p w14:paraId="7C228089" w14:textId="77777777" w:rsidR="00431332" w:rsidRPr="006269AB" w:rsidRDefault="00431332" w:rsidP="00431332">
      <w:pPr>
        <w:pStyle w:val="Nadpis2"/>
        <w:tabs>
          <w:tab w:val="left" w:pos="284"/>
          <w:tab w:val="left" w:pos="6237"/>
          <w:tab w:val="left" w:pos="7513"/>
          <w:tab w:val="left" w:pos="9214"/>
        </w:tabs>
        <w:rPr>
          <w:rFonts w:cs="Arial"/>
          <w:szCs w:val="22"/>
        </w:rPr>
      </w:pPr>
      <w:r w:rsidRPr="006269AB">
        <w:rPr>
          <w:rFonts w:cs="Arial"/>
          <w:szCs w:val="22"/>
        </w:rPr>
        <w:t xml:space="preserve">                                                                                                        </w:t>
      </w:r>
    </w:p>
    <w:p w14:paraId="52A9F8C3" w14:textId="77777777" w:rsidR="00431332" w:rsidRDefault="00431332" w:rsidP="00431332">
      <w:pPr>
        <w:rPr>
          <w:rFonts w:cs="Arial"/>
          <w:szCs w:val="22"/>
        </w:rPr>
      </w:pPr>
    </w:p>
    <w:p w14:paraId="5E0E5155" w14:textId="77777777" w:rsidR="00AD5B4C" w:rsidRDefault="00AD5B4C"/>
    <w:sectPr w:rsidR="00AD5B4C" w:rsidSect="00431332">
      <w:pgSz w:w="12240" w:h="15840" w:code="1"/>
      <w:pgMar w:top="851" w:right="851" w:bottom="851" w:left="851"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7841D0"/>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B79697AC"/>
    <w:name w:val="WW8Num1"/>
    <w:lvl w:ilvl="0">
      <w:start w:val="1"/>
      <w:numFmt w:val="decimal"/>
      <w:lvlText w:val="%1."/>
      <w:lvlJc w:val="left"/>
      <w:pPr>
        <w:tabs>
          <w:tab w:val="num" w:pos="360"/>
        </w:tabs>
        <w:ind w:left="36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19865B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7FA2FD4"/>
    <w:multiLevelType w:val="hybridMultilevel"/>
    <w:tmpl w:val="ABEAD6A8"/>
    <w:lvl w:ilvl="0" w:tplc="2CB8FD86">
      <w:start w:val="1"/>
      <w:numFmt w:val="upp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8026E47"/>
    <w:multiLevelType w:val="hybridMultilevel"/>
    <w:tmpl w:val="C3763A4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A4D5AAB"/>
    <w:multiLevelType w:val="hybridMultilevel"/>
    <w:tmpl w:val="45C85DCE"/>
    <w:lvl w:ilvl="0" w:tplc="0C0ED7E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303D2B"/>
    <w:multiLevelType w:val="hybridMultilevel"/>
    <w:tmpl w:val="110C556A"/>
    <w:lvl w:ilvl="0" w:tplc="F946A644">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F6DD8"/>
    <w:multiLevelType w:val="hybridMultilevel"/>
    <w:tmpl w:val="75CEF5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DA16A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E83DAB"/>
    <w:multiLevelType w:val="hybridMultilevel"/>
    <w:tmpl w:val="6C989C8C"/>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2A44EC7C">
      <w:start w:val="1"/>
      <w:numFmt w:val="lowerRoman"/>
      <w:lvlText w:val="%4."/>
      <w:lvlJc w:val="right"/>
      <w:pPr>
        <w:ind w:left="3589" w:hanging="360"/>
      </w:pPr>
      <w:rPr>
        <w:i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0761A02"/>
    <w:multiLevelType w:val="hybridMultilevel"/>
    <w:tmpl w:val="65886CF6"/>
    <w:lvl w:ilvl="0" w:tplc="04050017">
      <w:start w:val="1"/>
      <w:numFmt w:val="lowerLetter"/>
      <w:lvlText w:val="%1)"/>
      <w:lvlJc w:val="left"/>
      <w:pPr>
        <w:ind w:left="2138" w:hanging="360"/>
      </w:pPr>
    </w:lvl>
    <w:lvl w:ilvl="1" w:tplc="B2D88252">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22A25E3B"/>
    <w:multiLevelType w:val="hybridMultilevel"/>
    <w:tmpl w:val="75281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977069"/>
    <w:multiLevelType w:val="multilevel"/>
    <w:tmpl w:val="748A45A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A8439CF"/>
    <w:multiLevelType w:val="hybridMultilevel"/>
    <w:tmpl w:val="06FA14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F143F16"/>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160"/>
        </w:tabs>
        <w:ind w:left="2160" w:hanging="1800"/>
      </w:pPr>
      <w:rPr>
        <w:b/>
      </w:rPr>
    </w:lvl>
  </w:abstractNum>
  <w:abstractNum w:abstractNumId="1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37346"/>
    <w:multiLevelType w:val="multilevel"/>
    <w:tmpl w:val="1AEE62B2"/>
    <w:lvl w:ilvl="0">
      <w:start w:val="1"/>
      <w:numFmt w:val="decimal"/>
      <w:pStyle w:val="lnky"/>
      <w:suff w:val="nothing"/>
      <w:lvlText w:val="%1."/>
      <w:lvlJc w:val="left"/>
      <w:pPr>
        <w:ind w:left="341" w:hanging="57"/>
      </w:pPr>
      <w:rPr>
        <w:rFonts w:hint="default"/>
      </w:rPr>
    </w:lvl>
    <w:lvl w:ilvl="1">
      <w:start w:val="1"/>
      <w:numFmt w:val="decimal"/>
      <w:lvlText w:val="%1.%2."/>
      <w:lvlJc w:val="left"/>
      <w:pPr>
        <w:ind w:left="1000" w:hanging="432"/>
      </w:pPr>
      <w:rPr>
        <w:rFonts w:cs="Times New Roman"/>
        <w:b w:val="0"/>
        <w:bCs w:val="0"/>
        <w:i w:val="0"/>
        <w:iCs w:val="0"/>
        <w:caps w:val="0"/>
        <w:smallCaps w:val="0"/>
        <w:strike w:val="0"/>
        <w:dstrike w:val="0"/>
        <w:noProof w:val="0"/>
        <w:snapToGrid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2C6FCD"/>
    <w:multiLevelType w:val="multilevel"/>
    <w:tmpl w:val="77DA89F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5131"/>
        </w:tabs>
        <w:ind w:left="5131" w:hanging="737"/>
      </w:pPr>
      <w:rPr>
        <w:rFonts w:hint="default"/>
        <w:b w:val="0"/>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22212B"/>
    <w:multiLevelType w:val="hybridMultilevel"/>
    <w:tmpl w:val="5A3043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880266"/>
    <w:multiLevelType w:val="multilevel"/>
    <w:tmpl w:val="D5501EEC"/>
    <w:lvl w:ilvl="0">
      <w:start w:val="1"/>
      <w:numFmt w:val="upperRoman"/>
      <w:suff w:val="space"/>
      <w:lvlText w:val="%1."/>
      <w:lvlJc w:val="left"/>
      <w:pPr>
        <w:ind w:left="4253" w:firstLine="0"/>
      </w:pPr>
      <w:rPr>
        <w:rFonts w:hint="default"/>
        <w:b/>
        <w:i w:val="0"/>
        <w:sz w:val="22"/>
        <w:szCs w:val="22"/>
      </w:rPr>
    </w:lvl>
    <w:lvl w:ilvl="1">
      <w:start w:val="1"/>
      <w:numFmt w:val="decimal"/>
      <w:lvlText w:val="%2."/>
      <w:lvlJc w:val="left"/>
      <w:pPr>
        <w:tabs>
          <w:tab w:val="num" w:pos="0"/>
        </w:tabs>
        <w:ind w:left="454" w:hanging="454"/>
      </w:pPr>
      <w:rPr>
        <w:rFonts w:hint="default"/>
        <w:b/>
        <w:color w:val="auto"/>
      </w:rPr>
    </w:lvl>
    <w:lvl w:ilvl="2">
      <w:start w:val="1"/>
      <w:numFmt w:val="lowerLetter"/>
      <w:lvlText w:val="%3)"/>
      <w:lvlJc w:val="left"/>
      <w:pPr>
        <w:tabs>
          <w:tab w:val="num" w:pos="794"/>
        </w:tabs>
        <w:ind w:left="794" w:hanging="340"/>
      </w:pPr>
      <w:rPr>
        <w:rFonts w:hint="default"/>
        <w:b/>
      </w:rPr>
    </w:lvl>
    <w:lvl w:ilvl="3">
      <w:start w:val="1"/>
      <w:numFmt w:val="bullet"/>
      <w:lvlText w:val=""/>
      <w:lvlJc w:val="left"/>
      <w:pPr>
        <w:tabs>
          <w:tab w:val="num" w:pos="0"/>
        </w:tabs>
        <w:ind w:left="1077" w:hanging="283"/>
      </w:pPr>
      <w:rPr>
        <w:rFonts w:ascii="Symbol" w:hAnsi="Symbol" w:hint="default"/>
        <w:color w:val="auto"/>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4" w15:restartNumberingAfterBreak="0">
    <w:nsid w:val="44DC5F63"/>
    <w:multiLevelType w:val="hybridMultilevel"/>
    <w:tmpl w:val="E7901310"/>
    <w:lvl w:ilvl="0" w:tplc="B0D0B7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F102A4"/>
    <w:multiLevelType w:val="hybridMultilevel"/>
    <w:tmpl w:val="193EA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7" w15:restartNumberingAfterBreak="0">
    <w:nsid w:val="5E8436F0"/>
    <w:multiLevelType w:val="hybridMultilevel"/>
    <w:tmpl w:val="49128D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F592F77"/>
    <w:multiLevelType w:val="hybridMultilevel"/>
    <w:tmpl w:val="3E46985C"/>
    <w:lvl w:ilvl="0" w:tplc="988CD2D4">
      <w:start w:val="1"/>
      <w:numFmt w:val="upperLetter"/>
      <w:pStyle w:val="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31719"/>
    <w:multiLevelType w:val="hybridMultilevel"/>
    <w:tmpl w:val="25267648"/>
    <w:lvl w:ilvl="0" w:tplc="4D5C286A">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4C7C05"/>
    <w:multiLevelType w:val="hybridMultilevel"/>
    <w:tmpl w:val="453ED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287071"/>
    <w:multiLevelType w:val="hybridMultilevel"/>
    <w:tmpl w:val="C4825EB4"/>
    <w:lvl w:ilvl="0" w:tplc="4C9EDD64">
      <w:start w:val="7"/>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abstractNum w:abstractNumId="33" w15:restartNumberingAfterBreak="0">
    <w:nsid w:val="793949DD"/>
    <w:multiLevelType w:val="hybridMultilevel"/>
    <w:tmpl w:val="E9F04594"/>
    <w:lvl w:ilvl="0" w:tplc="0C0ED7E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84339">
    <w:abstractNumId w:val="26"/>
  </w:num>
  <w:num w:numId="2" w16cid:durableId="654066511">
    <w:abstractNumId w:val="17"/>
  </w:num>
  <w:num w:numId="3" w16cid:durableId="1475025286">
    <w:abstractNumId w:val="4"/>
  </w:num>
  <w:num w:numId="4" w16cid:durableId="147135528">
    <w:abstractNumId w:val="12"/>
  </w:num>
  <w:num w:numId="5" w16cid:durableId="232592385">
    <w:abstractNumId w:val="0"/>
  </w:num>
  <w:num w:numId="6" w16cid:durableId="1055008832">
    <w:abstractNumId w:val="13"/>
  </w:num>
  <w:num w:numId="7" w16cid:durableId="772360620">
    <w:abstractNumId w:val="19"/>
  </w:num>
  <w:num w:numId="8" w16cid:durableId="1786385911">
    <w:abstractNumId w:val="15"/>
  </w:num>
  <w:num w:numId="9" w16cid:durableId="1117867423">
    <w:abstractNumId w:val="32"/>
  </w:num>
  <w:num w:numId="10" w16cid:durableId="2045056990">
    <w:abstractNumId w:val="28"/>
  </w:num>
  <w:num w:numId="11" w16cid:durableId="1675254664">
    <w:abstractNumId w:val="8"/>
  </w:num>
  <w:num w:numId="12" w16cid:durableId="2118255806">
    <w:abstractNumId w:val="20"/>
  </w:num>
  <w:num w:numId="13" w16cid:durableId="1650674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448877">
    <w:abstractNumId w:val="27"/>
  </w:num>
  <w:num w:numId="15" w16cid:durableId="2136872848">
    <w:abstractNumId w:val="16"/>
  </w:num>
  <w:num w:numId="16" w16cid:durableId="464394206">
    <w:abstractNumId w:val="30"/>
  </w:num>
  <w:num w:numId="17" w16cid:durableId="1184826017">
    <w:abstractNumId w:val="3"/>
  </w:num>
  <w:num w:numId="18" w16cid:durableId="1402866398">
    <w:abstractNumId w:val="11"/>
  </w:num>
  <w:num w:numId="19" w16cid:durableId="502282029">
    <w:abstractNumId w:val="18"/>
  </w:num>
  <w:num w:numId="20" w16cid:durableId="1106387383">
    <w:abstractNumId w:val="22"/>
  </w:num>
  <w:num w:numId="21" w16cid:durableId="9863258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1603110">
    <w:abstractNumId w:val="7"/>
  </w:num>
  <w:num w:numId="23" w16cid:durableId="1109007271">
    <w:abstractNumId w:val="23"/>
  </w:num>
  <w:num w:numId="24" w16cid:durableId="630743802">
    <w:abstractNumId w:val="9"/>
  </w:num>
  <w:num w:numId="25" w16cid:durableId="427314318">
    <w:abstractNumId w:val="21"/>
  </w:num>
  <w:num w:numId="26" w16cid:durableId="543253553">
    <w:abstractNumId w:val="21"/>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16cid:durableId="1239636471">
    <w:abstractNumId w:val="24"/>
  </w:num>
  <w:num w:numId="28" w16cid:durableId="1343776603">
    <w:abstractNumId w:val="33"/>
  </w:num>
  <w:num w:numId="29" w16cid:durableId="1003507345">
    <w:abstractNumId w:val="25"/>
  </w:num>
  <w:num w:numId="30" w16cid:durableId="474878925">
    <w:abstractNumId w:val="14"/>
  </w:num>
  <w:num w:numId="31" w16cid:durableId="1109009571">
    <w:abstractNumId w:val="29"/>
  </w:num>
  <w:num w:numId="32" w16cid:durableId="1361080217">
    <w:abstractNumId w:val="10"/>
  </w:num>
  <w:num w:numId="33" w16cid:durableId="82801365">
    <w:abstractNumId w:val="31"/>
  </w:num>
  <w:num w:numId="34" w16cid:durableId="1938518275">
    <w:abstractNumId w:val="1"/>
  </w:num>
  <w:num w:numId="35" w16cid:durableId="2136018337">
    <w:abstractNumId w:val="2"/>
  </w:num>
  <w:num w:numId="36" w16cid:durableId="1651599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32"/>
    <w:rsid w:val="000015E9"/>
    <w:rsid w:val="00003513"/>
    <w:rsid w:val="000214E9"/>
    <w:rsid w:val="000241D0"/>
    <w:rsid w:val="00044AC0"/>
    <w:rsid w:val="000500DA"/>
    <w:rsid w:val="00067EB3"/>
    <w:rsid w:val="000732C3"/>
    <w:rsid w:val="000825A9"/>
    <w:rsid w:val="000C106D"/>
    <w:rsid w:val="00101619"/>
    <w:rsid w:val="001330FD"/>
    <w:rsid w:val="001369D3"/>
    <w:rsid w:val="001562E3"/>
    <w:rsid w:val="00167F77"/>
    <w:rsid w:val="00196C6C"/>
    <w:rsid w:val="001F5336"/>
    <w:rsid w:val="00213748"/>
    <w:rsid w:val="00246457"/>
    <w:rsid w:val="00255E19"/>
    <w:rsid w:val="00266A65"/>
    <w:rsid w:val="002727D6"/>
    <w:rsid w:val="0027416A"/>
    <w:rsid w:val="002B1529"/>
    <w:rsid w:val="002E3280"/>
    <w:rsid w:val="0030085E"/>
    <w:rsid w:val="00302CDB"/>
    <w:rsid w:val="00303E77"/>
    <w:rsid w:val="0031334A"/>
    <w:rsid w:val="00351AC3"/>
    <w:rsid w:val="00353535"/>
    <w:rsid w:val="00376C99"/>
    <w:rsid w:val="0039050D"/>
    <w:rsid w:val="0039778D"/>
    <w:rsid w:val="003D1D58"/>
    <w:rsid w:val="003E42FB"/>
    <w:rsid w:val="003F6A56"/>
    <w:rsid w:val="003F7F06"/>
    <w:rsid w:val="0040447D"/>
    <w:rsid w:val="00431332"/>
    <w:rsid w:val="004373D0"/>
    <w:rsid w:val="0045446E"/>
    <w:rsid w:val="00466629"/>
    <w:rsid w:val="0049576F"/>
    <w:rsid w:val="004B2A72"/>
    <w:rsid w:val="004C4FA2"/>
    <w:rsid w:val="004C7EBB"/>
    <w:rsid w:val="004D62DE"/>
    <w:rsid w:val="004F4E87"/>
    <w:rsid w:val="005145D3"/>
    <w:rsid w:val="0054084F"/>
    <w:rsid w:val="00557B96"/>
    <w:rsid w:val="0058113F"/>
    <w:rsid w:val="00587134"/>
    <w:rsid w:val="005976A6"/>
    <w:rsid w:val="005A084A"/>
    <w:rsid w:val="005B25CF"/>
    <w:rsid w:val="005B353B"/>
    <w:rsid w:val="005D216D"/>
    <w:rsid w:val="006113E6"/>
    <w:rsid w:val="00611E3B"/>
    <w:rsid w:val="00644289"/>
    <w:rsid w:val="006634E9"/>
    <w:rsid w:val="006773C9"/>
    <w:rsid w:val="006901A5"/>
    <w:rsid w:val="006C0B42"/>
    <w:rsid w:val="006C5062"/>
    <w:rsid w:val="007023F2"/>
    <w:rsid w:val="0072132B"/>
    <w:rsid w:val="007446C0"/>
    <w:rsid w:val="00745B26"/>
    <w:rsid w:val="007547F1"/>
    <w:rsid w:val="007A5675"/>
    <w:rsid w:val="007B21EB"/>
    <w:rsid w:val="007C4307"/>
    <w:rsid w:val="007F5B43"/>
    <w:rsid w:val="0080407E"/>
    <w:rsid w:val="00845C09"/>
    <w:rsid w:val="00852283"/>
    <w:rsid w:val="00860448"/>
    <w:rsid w:val="008F51ED"/>
    <w:rsid w:val="008F56CE"/>
    <w:rsid w:val="00944C66"/>
    <w:rsid w:val="0094778C"/>
    <w:rsid w:val="00950EE6"/>
    <w:rsid w:val="00951DD7"/>
    <w:rsid w:val="0095343D"/>
    <w:rsid w:val="009A2B8A"/>
    <w:rsid w:val="009C7A84"/>
    <w:rsid w:val="009F17B5"/>
    <w:rsid w:val="00A40955"/>
    <w:rsid w:val="00A72056"/>
    <w:rsid w:val="00A9107B"/>
    <w:rsid w:val="00AA7F3B"/>
    <w:rsid w:val="00AB2457"/>
    <w:rsid w:val="00AD1060"/>
    <w:rsid w:val="00AD57E1"/>
    <w:rsid w:val="00AD5B4C"/>
    <w:rsid w:val="00AF13ED"/>
    <w:rsid w:val="00B045F6"/>
    <w:rsid w:val="00B322D7"/>
    <w:rsid w:val="00B75D47"/>
    <w:rsid w:val="00BA1EC0"/>
    <w:rsid w:val="00BA62A8"/>
    <w:rsid w:val="00BB3FBD"/>
    <w:rsid w:val="00BD2920"/>
    <w:rsid w:val="00BE4691"/>
    <w:rsid w:val="00BE52EB"/>
    <w:rsid w:val="00C042DC"/>
    <w:rsid w:val="00C06C9E"/>
    <w:rsid w:val="00C22B27"/>
    <w:rsid w:val="00C3397F"/>
    <w:rsid w:val="00C541F2"/>
    <w:rsid w:val="00C56E58"/>
    <w:rsid w:val="00C64B29"/>
    <w:rsid w:val="00C7750D"/>
    <w:rsid w:val="00CA209D"/>
    <w:rsid w:val="00CC60A0"/>
    <w:rsid w:val="00CF0D2C"/>
    <w:rsid w:val="00CF7DB7"/>
    <w:rsid w:val="00D47104"/>
    <w:rsid w:val="00D73B94"/>
    <w:rsid w:val="00DB009F"/>
    <w:rsid w:val="00DB71ED"/>
    <w:rsid w:val="00E2700D"/>
    <w:rsid w:val="00E33125"/>
    <w:rsid w:val="00E60EBF"/>
    <w:rsid w:val="00E75A11"/>
    <w:rsid w:val="00E86982"/>
    <w:rsid w:val="00E92A18"/>
    <w:rsid w:val="00E97D27"/>
    <w:rsid w:val="00F017E6"/>
    <w:rsid w:val="00F22E43"/>
    <w:rsid w:val="00F30610"/>
    <w:rsid w:val="00F41649"/>
    <w:rsid w:val="00F55718"/>
    <w:rsid w:val="00F72A22"/>
    <w:rsid w:val="00FB0A67"/>
    <w:rsid w:val="00FD4537"/>
    <w:rsid w:val="00FE36E8"/>
    <w:rsid w:val="00FE6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3A08"/>
  <w15:chartTrackingRefBased/>
  <w15:docId w15:val="{F41E6DDB-AAA0-4CF1-A17A-4D1DC62B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332"/>
    <w:pPr>
      <w:spacing w:after="0" w:line="240" w:lineRule="auto"/>
      <w:jc w:val="both"/>
    </w:pPr>
    <w:rPr>
      <w:rFonts w:ascii="Arial" w:eastAsia="Calibri" w:hAnsi="Arial" w:cs="Times New Roman"/>
      <w:kern w:val="0"/>
      <w:szCs w:val="24"/>
      <w:lang w:eastAsia="cs-CZ"/>
      <w14:ligatures w14:val="none"/>
    </w:rPr>
  </w:style>
  <w:style w:type="paragraph" w:styleId="Nadpis1">
    <w:name w:val="heading 1"/>
    <w:aliases w:val="Článek"/>
    <w:basedOn w:val="Normln"/>
    <w:next w:val="Normln"/>
    <w:link w:val="Nadpis1Char"/>
    <w:qFormat/>
    <w:rsid w:val="00431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Oddíl"/>
    <w:basedOn w:val="Normln"/>
    <w:next w:val="Normln"/>
    <w:link w:val="Nadpis2Char"/>
    <w:unhideWhenUsed/>
    <w:qFormat/>
    <w:rsid w:val="00431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ísmena silné"/>
    <w:basedOn w:val="Normln"/>
    <w:next w:val="Normln"/>
    <w:link w:val="Nadpis3Char"/>
    <w:unhideWhenUsed/>
    <w:qFormat/>
    <w:rsid w:val="0043133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431332"/>
    <w:pPr>
      <w:keepNext/>
      <w:keepLines/>
      <w:spacing w:before="80" w:after="40"/>
      <w:outlineLvl w:val="3"/>
    </w:pPr>
    <w:rPr>
      <w:rFonts w:eastAsiaTheme="majorEastAsia" w:cstheme="majorBidi"/>
      <w:i/>
      <w:iCs/>
      <w:color w:val="2F5496" w:themeColor="accent1" w:themeShade="BF"/>
    </w:rPr>
  </w:style>
  <w:style w:type="paragraph" w:styleId="Nadpis5">
    <w:name w:val="heading 5"/>
    <w:aliases w:val="Odstavec"/>
    <w:basedOn w:val="Normln"/>
    <w:next w:val="Normln"/>
    <w:link w:val="Nadpis5Char"/>
    <w:unhideWhenUsed/>
    <w:qFormat/>
    <w:rsid w:val="00431332"/>
    <w:pPr>
      <w:keepNext/>
      <w:keepLines/>
      <w:spacing w:before="80" w:after="40"/>
      <w:outlineLvl w:val="4"/>
    </w:pPr>
    <w:rPr>
      <w:rFonts w:eastAsiaTheme="majorEastAsia" w:cstheme="majorBidi"/>
      <w:color w:val="2F5496" w:themeColor="accent1" w:themeShade="BF"/>
    </w:rPr>
  </w:style>
  <w:style w:type="paragraph" w:styleId="Nadpis6">
    <w:name w:val="heading 6"/>
    <w:aliases w:val="Písmena"/>
    <w:basedOn w:val="Normln"/>
    <w:next w:val="Normln"/>
    <w:link w:val="Nadpis6Char"/>
    <w:unhideWhenUsed/>
    <w:qFormat/>
    <w:rsid w:val="00431332"/>
    <w:pPr>
      <w:keepNext/>
      <w:keepLines/>
      <w:spacing w:before="40"/>
      <w:outlineLvl w:val="5"/>
    </w:pPr>
    <w:rPr>
      <w:rFonts w:eastAsiaTheme="majorEastAsia" w:cstheme="majorBidi"/>
      <w:i/>
      <w:iCs/>
      <w:color w:val="595959" w:themeColor="text1" w:themeTint="A6"/>
    </w:rPr>
  </w:style>
  <w:style w:type="paragraph" w:styleId="Nadpis7">
    <w:name w:val="heading 7"/>
    <w:aliases w:val="Části"/>
    <w:basedOn w:val="Normln"/>
    <w:next w:val="Normln"/>
    <w:link w:val="Nadpis7Char"/>
    <w:unhideWhenUsed/>
    <w:qFormat/>
    <w:rsid w:val="0043133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133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133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431332"/>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Oddíl Char"/>
    <w:basedOn w:val="Standardnpsmoodstavce"/>
    <w:link w:val="Nadpis2"/>
    <w:rsid w:val="00431332"/>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ísmena silné Char"/>
    <w:basedOn w:val="Standardnpsmoodstavce"/>
    <w:link w:val="Nadpis3"/>
    <w:rsid w:val="0043133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rsid w:val="00431332"/>
    <w:rPr>
      <w:rFonts w:eastAsiaTheme="majorEastAsia" w:cstheme="majorBidi"/>
      <w:i/>
      <w:iCs/>
      <w:color w:val="2F5496" w:themeColor="accent1" w:themeShade="BF"/>
    </w:rPr>
  </w:style>
  <w:style w:type="character" w:customStyle="1" w:styleId="Nadpis5Char">
    <w:name w:val="Nadpis 5 Char"/>
    <w:aliases w:val="Odstavec Char"/>
    <w:basedOn w:val="Standardnpsmoodstavce"/>
    <w:link w:val="Nadpis5"/>
    <w:rsid w:val="00431332"/>
    <w:rPr>
      <w:rFonts w:eastAsiaTheme="majorEastAsia" w:cstheme="majorBidi"/>
      <w:color w:val="2F5496" w:themeColor="accent1" w:themeShade="BF"/>
    </w:rPr>
  </w:style>
  <w:style w:type="character" w:customStyle="1" w:styleId="Nadpis6Char">
    <w:name w:val="Nadpis 6 Char"/>
    <w:aliases w:val="Písmena Char"/>
    <w:basedOn w:val="Standardnpsmoodstavce"/>
    <w:link w:val="Nadpis6"/>
    <w:rsid w:val="00431332"/>
    <w:rPr>
      <w:rFonts w:eastAsiaTheme="majorEastAsia" w:cstheme="majorBidi"/>
      <w:i/>
      <w:iCs/>
      <w:color w:val="595959" w:themeColor="text1" w:themeTint="A6"/>
    </w:rPr>
  </w:style>
  <w:style w:type="character" w:customStyle="1" w:styleId="Nadpis7Char">
    <w:name w:val="Nadpis 7 Char"/>
    <w:aliases w:val="Části Char"/>
    <w:basedOn w:val="Standardnpsmoodstavce"/>
    <w:link w:val="Nadpis7"/>
    <w:rsid w:val="004313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13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1332"/>
    <w:rPr>
      <w:rFonts w:eastAsiaTheme="majorEastAsia" w:cstheme="majorBidi"/>
      <w:color w:val="272727" w:themeColor="text1" w:themeTint="D8"/>
    </w:rPr>
  </w:style>
  <w:style w:type="paragraph" w:styleId="Nzev">
    <w:name w:val="Title"/>
    <w:basedOn w:val="Normln"/>
    <w:next w:val="Normln"/>
    <w:link w:val="NzevChar"/>
    <w:uiPriority w:val="10"/>
    <w:qFormat/>
    <w:rsid w:val="0043133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13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13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13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1332"/>
    <w:pPr>
      <w:spacing w:before="160"/>
      <w:jc w:val="center"/>
    </w:pPr>
    <w:rPr>
      <w:i/>
      <w:iCs/>
      <w:color w:val="404040" w:themeColor="text1" w:themeTint="BF"/>
    </w:rPr>
  </w:style>
  <w:style w:type="character" w:customStyle="1" w:styleId="CittChar">
    <w:name w:val="Citát Char"/>
    <w:basedOn w:val="Standardnpsmoodstavce"/>
    <w:link w:val="Citt"/>
    <w:uiPriority w:val="29"/>
    <w:rsid w:val="00431332"/>
    <w:rPr>
      <w:i/>
      <w:iCs/>
      <w:color w:val="404040" w:themeColor="text1" w:themeTint="BF"/>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431332"/>
    <w:pPr>
      <w:ind w:left="720"/>
      <w:contextualSpacing/>
    </w:pPr>
  </w:style>
  <w:style w:type="character" w:styleId="Zdraznnintenzivn">
    <w:name w:val="Intense Emphasis"/>
    <w:basedOn w:val="Standardnpsmoodstavce"/>
    <w:uiPriority w:val="21"/>
    <w:qFormat/>
    <w:rsid w:val="00431332"/>
    <w:rPr>
      <w:i/>
      <w:iCs/>
      <w:color w:val="2F5496" w:themeColor="accent1" w:themeShade="BF"/>
    </w:rPr>
  </w:style>
  <w:style w:type="paragraph" w:styleId="Vrazncitt">
    <w:name w:val="Intense Quote"/>
    <w:basedOn w:val="Normln"/>
    <w:next w:val="Normln"/>
    <w:link w:val="VrazncittChar"/>
    <w:uiPriority w:val="30"/>
    <w:qFormat/>
    <w:rsid w:val="00431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31332"/>
    <w:rPr>
      <w:i/>
      <w:iCs/>
      <w:color w:val="2F5496" w:themeColor="accent1" w:themeShade="BF"/>
    </w:rPr>
  </w:style>
  <w:style w:type="character" w:styleId="Odkazintenzivn">
    <w:name w:val="Intense Reference"/>
    <w:basedOn w:val="Standardnpsmoodstavce"/>
    <w:uiPriority w:val="32"/>
    <w:qFormat/>
    <w:rsid w:val="00431332"/>
    <w:rPr>
      <w:b/>
      <w:bCs/>
      <w:smallCaps/>
      <w:color w:val="2F5496" w:themeColor="accent1" w:themeShade="BF"/>
      <w:spacing w:val="5"/>
    </w:rPr>
  </w:style>
  <w:style w:type="paragraph" w:customStyle="1" w:styleId="BodyText21">
    <w:name w:val="Body Text 21"/>
    <w:basedOn w:val="Normln"/>
    <w:rsid w:val="00431332"/>
    <w:pPr>
      <w:widowControl w:val="0"/>
    </w:pPr>
    <w:rPr>
      <w:snapToGrid w:val="0"/>
      <w:szCs w:val="20"/>
    </w:rPr>
  </w:style>
  <w:style w:type="paragraph" w:styleId="Zkladntext">
    <w:name w:val="Body Text"/>
    <w:basedOn w:val="Normln"/>
    <w:link w:val="ZkladntextChar"/>
    <w:semiHidden/>
    <w:rsid w:val="00431332"/>
    <w:pPr>
      <w:jc w:val="center"/>
    </w:pPr>
    <w:rPr>
      <w:szCs w:val="20"/>
    </w:rPr>
  </w:style>
  <w:style w:type="character" w:customStyle="1" w:styleId="ZkladntextChar">
    <w:name w:val="Základní text Char"/>
    <w:basedOn w:val="Standardnpsmoodstavce"/>
    <w:link w:val="Zkladntext"/>
    <w:semiHidden/>
    <w:rsid w:val="00431332"/>
    <w:rPr>
      <w:rFonts w:ascii="Arial" w:eastAsia="Calibri" w:hAnsi="Arial" w:cs="Times New Roman"/>
      <w:kern w:val="0"/>
      <w:szCs w:val="20"/>
      <w:lang w:eastAsia="cs-CZ"/>
      <w14:ligatures w14:val="none"/>
    </w:rPr>
  </w:style>
  <w:style w:type="paragraph" w:customStyle="1" w:styleId="Znaka">
    <w:name w:val="Značka"/>
    <w:rsid w:val="00431332"/>
    <w:pPr>
      <w:widowControl w:val="0"/>
      <w:spacing w:after="0" w:line="240" w:lineRule="auto"/>
      <w:ind w:left="720"/>
    </w:pPr>
    <w:rPr>
      <w:rFonts w:ascii="Arial" w:eastAsia="Calibri" w:hAnsi="Arial" w:cs="Times New Roman"/>
      <w:snapToGrid w:val="0"/>
      <w:color w:val="000000"/>
      <w:kern w:val="0"/>
      <w:szCs w:val="20"/>
      <w:lang w:eastAsia="cs-CZ"/>
      <w14:ligatures w14:val="none"/>
    </w:rPr>
  </w:style>
  <w:style w:type="paragraph" w:styleId="Prosttext">
    <w:name w:val="Plain Text"/>
    <w:basedOn w:val="Normln"/>
    <w:link w:val="ProsttextChar"/>
    <w:semiHidden/>
    <w:rsid w:val="00431332"/>
    <w:rPr>
      <w:rFonts w:ascii="Courier New" w:hAnsi="Courier New"/>
      <w:sz w:val="20"/>
      <w:szCs w:val="20"/>
    </w:rPr>
  </w:style>
  <w:style w:type="character" w:customStyle="1" w:styleId="ProsttextChar">
    <w:name w:val="Prostý text Char"/>
    <w:basedOn w:val="Standardnpsmoodstavce"/>
    <w:link w:val="Prosttext"/>
    <w:semiHidden/>
    <w:rsid w:val="00431332"/>
    <w:rPr>
      <w:rFonts w:ascii="Courier New" w:eastAsia="Calibri" w:hAnsi="Courier New" w:cs="Times New Roman"/>
      <w:kern w:val="0"/>
      <w:sz w:val="20"/>
      <w:szCs w:val="20"/>
      <w:lang w:eastAsia="cs-CZ"/>
      <w14:ligatures w14:val="none"/>
    </w:rPr>
  </w:style>
  <w:style w:type="paragraph" w:styleId="Zkladntextodsazen">
    <w:name w:val="Body Text Indent"/>
    <w:basedOn w:val="Normln"/>
    <w:link w:val="ZkladntextodsazenChar"/>
    <w:semiHidden/>
    <w:rsid w:val="00431332"/>
    <w:pPr>
      <w:ind w:left="709" w:hanging="142"/>
    </w:pPr>
    <w:rPr>
      <w:szCs w:val="20"/>
    </w:rPr>
  </w:style>
  <w:style w:type="character" w:customStyle="1" w:styleId="ZkladntextodsazenChar">
    <w:name w:val="Základní text odsazený Char"/>
    <w:basedOn w:val="Standardnpsmoodstavce"/>
    <w:link w:val="Zkladntextodsazen"/>
    <w:semiHidden/>
    <w:rsid w:val="00431332"/>
    <w:rPr>
      <w:rFonts w:ascii="Arial" w:eastAsia="Calibri" w:hAnsi="Arial" w:cs="Times New Roman"/>
      <w:kern w:val="0"/>
      <w:szCs w:val="20"/>
      <w:lang w:eastAsia="cs-CZ"/>
      <w14:ligatures w14:val="none"/>
    </w:rPr>
  </w:style>
  <w:style w:type="paragraph" w:styleId="Zkladntextodsazen3">
    <w:name w:val="Body Text Indent 3"/>
    <w:basedOn w:val="Normln"/>
    <w:link w:val="Zkladntextodsazen3Char"/>
    <w:semiHidden/>
    <w:rsid w:val="00431332"/>
    <w:pPr>
      <w:ind w:left="567" w:hanging="567"/>
    </w:pPr>
    <w:rPr>
      <w:szCs w:val="20"/>
    </w:rPr>
  </w:style>
  <w:style w:type="character" w:customStyle="1" w:styleId="Zkladntextodsazen3Char">
    <w:name w:val="Základní text odsazený 3 Char"/>
    <w:basedOn w:val="Standardnpsmoodstavce"/>
    <w:link w:val="Zkladntextodsazen3"/>
    <w:semiHidden/>
    <w:rsid w:val="00431332"/>
    <w:rPr>
      <w:rFonts w:ascii="Arial" w:eastAsia="Calibri" w:hAnsi="Arial" w:cs="Times New Roman"/>
      <w:kern w:val="0"/>
      <w:szCs w:val="20"/>
      <w:lang w:eastAsia="cs-CZ"/>
      <w14:ligatures w14:val="none"/>
    </w:rPr>
  </w:style>
  <w:style w:type="paragraph" w:styleId="Zkladntextodsazen2">
    <w:name w:val="Body Text Indent 2"/>
    <w:basedOn w:val="Normln"/>
    <w:link w:val="Zkladntextodsazen2Char"/>
    <w:semiHidden/>
    <w:rsid w:val="00431332"/>
    <w:pPr>
      <w:ind w:left="709"/>
    </w:pPr>
  </w:style>
  <w:style w:type="character" w:customStyle="1" w:styleId="Zkladntextodsazen2Char">
    <w:name w:val="Základní text odsazený 2 Char"/>
    <w:basedOn w:val="Standardnpsmoodstavce"/>
    <w:link w:val="Zkladntextodsazen2"/>
    <w:semiHidden/>
    <w:rsid w:val="00431332"/>
    <w:rPr>
      <w:rFonts w:ascii="Arial" w:eastAsia="Calibri" w:hAnsi="Arial" w:cs="Times New Roman"/>
      <w:kern w:val="0"/>
      <w:szCs w:val="24"/>
      <w:lang w:eastAsia="cs-CZ"/>
      <w14:ligatures w14:val="none"/>
    </w:rPr>
  </w:style>
  <w:style w:type="paragraph" w:styleId="Zkladntext3">
    <w:name w:val="Body Text 3"/>
    <w:basedOn w:val="Normln"/>
    <w:link w:val="Zkladntext3Char"/>
    <w:semiHidden/>
    <w:rsid w:val="00431332"/>
    <w:rPr>
      <w:snapToGrid w:val="0"/>
      <w:sz w:val="20"/>
      <w:szCs w:val="20"/>
    </w:rPr>
  </w:style>
  <w:style w:type="character" w:customStyle="1" w:styleId="Zkladntext3Char">
    <w:name w:val="Základní text 3 Char"/>
    <w:basedOn w:val="Standardnpsmoodstavce"/>
    <w:link w:val="Zkladntext3"/>
    <w:semiHidden/>
    <w:rsid w:val="00431332"/>
    <w:rPr>
      <w:rFonts w:ascii="Arial" w:eastAsia="Calibri" w:hAnsi="Arial" w:cs="Times New Roman"/>
      <w:snapToGrid w:val="0"/>
      <w:kern w:val="0"/>
      <w:sz w:val="20"/>
      <w:szCs w:val="20"/>
      <w:lang w:eastAsia="cs-CZ"/>
      <w14:ligatures w14:val="none"/>
    </w:rPr>
  </w:style>
  <w:style w:type="paragraph" w:styleId="Normlnodsazen">
    <w:name w:val="Normal Indent"/>
    <w:basedOn w:val="Normln"/>
    <w:semiHidden/>
    <w:rsid w:val="00431332"/>
    <w:pPr>
      <w:spacing w:after="240"/>
      <w:ind w:left="1134"/>
    </w:pPr>
    <w:rPr>
      <w:szCs w:val="20"/>
    </w:rPr>
  </w:style>
  <w:style w:type="character" w:styleId="Nzevknihy">
    <w:name w:val="Book Title"/>
    <w:aliases w:val="Preambula"/>
    <w:basedOn w:val="Standardnpsmoodstavce"/>
    <w:uiPriority w:val="33"/>
    <w:qFormat/>
    <w:rsid w:val="00431332"/>
    <w:rPr>
      <w:rFonts w:ascii="Arial" w:hAnsi="Arial"/>
      <w:b/>
      <w:bCs/>
      <w:caps/>
      <w:spacing w:val="10"/>
      <w:sz w:val="24"/>
    </w:rPr>
  </w:style>
  <w:style w:type="paragraph" w:customStyle="1" w:styleId="Nzevsmlouvy">
    <w:name w:val="Název smlouvy"/>
    <w:basedOn w:val="Nzev"/>
    <w:link w:val="NzevsmlouvyChar"/>
    <w:rsid w:val="00431332"/>
    <w:pPr>
      <w:spacing w:before="240" w:after="60"/>
      <w:contextualSpacing w:val="0"/>
      <w:jc w:val="center"/>
      <w:outlineLvl w:val="0"/>
    </w:pPr>
    <w:rPr>
      <w:rFonts w:ascii="Cambria" w:eastAsia="Times New Roman" w:hAnsi="Cambria" w:cs="Times New Roman"/>
      <w:b/>
      <w:bCs/>
      <w:sz w:val="32"/>
      <w:szCs w:val="32"/>
    </w:rPr>
  </w:style>
  <w:style w:type="paragraph" w:styleId="Textbubliny">
    <w:name w:val="Balloon Text"/>
    <w:basedOn w:val="Normln"/>
    <w:link w:val="TextbublinyChar"/>
    <w:uiPriority w:val="99"/>
    <w:semiHidden/>
    <w:unhideWhenUsed/>
    <w:rsid w:val="00431332"/>
    <w:rPr>
      <w:rFonts w:ascii="Tahoma" w:hAnsi="Tahoma" w:cs="Tahoma"/>
      <w:sz w:val="16"/>
      <w:szCs w:val="16"/>
    </w:rPr>
  </w:style>
  <w:style w:type="character" w:customStyle="1" w:styleId="TextbublinyChar">
    <w:name w:val="Text bubliny Char"/>
    <w:basedOn w:val="Standardnpsmoodstavce"/>
    <w:link w:val="Textbubliny"/>
    <w:uiPriority w:val="99"/>
    <w:semiHidden/>
    <w:rsid w:val="00431332"/>
    <w:rPr>
      <w:rFonts w:ascii="Tahoma" w:eastAsia="Calibri" w:hAnsi="Tahoma" w:cs="Tahoma"/>
      <w:kern w:val="0"/>
      <w:sz w:val="16"/>
      <w:szCs w:val="16"/>
      <w:lang w:eastAsia="cs-CZ"/>
      <w14:ligatures w14:val="none"/>
    </w:rPr>
  </w:style>
  <w:style w:type="character" w:customStyle="1" w:styleId="NzevsmlouvyChar">
    <w:name w:val="Název smlouvy Char"/>
    <w:basedOn w:val="NzevChar"/>
    <w:link w:val="Nzevsmlouvy"/>
    <w:rsid w:val="00431332"/>
    <w:rPr>
      <w:rFonts w:ascii="Cambria" w:eastAsia="Times New Roman" w:hAnsi="Cambria" w:cs="Times New Roman"/>
      <w:b/>
      <w:bCs/>
      <w:spacing w:val="-10"/>
      <w:kern w:val="28"/>
      <w:sz w:val="32"/>
      <w:szCs w:val="32"/>
      <w:lang w:eastAsia="cs-CZ"/>
      <w14:ligatures w14:val="none"/>
    </w:rPr>
  </w:style>
  <w:style w:type="paragraph" w:styleId="slovanseznam">
    <w:name w:val="List Number"/>
    <w:basedOn w:val="Normln"/>
    <w:uiPriority w:val="99"/>
    <w:semiHidden/>
    <w:unhideWhenUsed/>
    <w:rsid w:val="00431332"/>
    <w:pPr>
      <w:numPr>
        <w:numId w:val="5"/>
      </w:numPr>
      <w:tabs>
        <w:tab w:val="clear" w:pos="360"/>
      </w:tabs>
      <w:ind w:left="0" w:firstLine="0"/>
      <w:contextualSpacing/>
    </w:pPr>
  </w:style>
  <w:style w:type="character" w:styleId="Siln">
    <w:name w:val="Strong"/>
    <w:aliases w:val="Sml.strana"/>
    <w:basedOn w:val="Standardnpsmoodstavce"/>
    <w:uiPriority w:val="22"/>
    <w:qFormat/>
    <w:rsid w:val="00431332"/>
    <w:rPr>
      <w:rFonts w:ascii="Arial" w:hAnsi="Arial"/>
      <w:b/>
      <w:bCs/>
      <w:spacing w:val="60"/>
      <w:sz w:val="24"/>
    </w:rPr>
  </w:style>
  <w:style w:type="character" w:styleId="Zdraznn">
    <w:name w:val="Emphasis"/>
    <w:basedOn w:val="Standardnpsmoodstavce"/>
    <w:uiPriority w:val="20"/>
    <w:qFormat/>
    <w:rsid w:val="00431332"/>
    <w:rPr>
      <w:i/>
      <w:iCs/>
    </w:rPr>
  </w:style>
  <w:style w:type="paragraph" w:styleId="Bezmezer">
    <w:name w:val="No Spacing"/>
    <w:qFormat/>
    <w:rsid w:val="00431332"/>
    <w:pPr>
      <w:spacing w:after="0" w:line="240" w:lineRule="auto"/>
      <w:jc w:val="both"/>
    </w:pPr>
    <w:rPr>
      <w:rFonts w:ascii="Arial" w:eastAsia="Calibri" w:hAnsi="Arial" w:cs="Times New Roman"/>
      <w:kern w:val="0"/>
      <w:szCs w:val="24"/>
      <w:lang w:eastAsia="cs-CZ"/>
      <w14:ligatures w14:val="none"/>
    </w:rPr>
  </w:style>
  <w:style w:type="paragraph" w:customStyle="1" w:styleId="Preambule">
    <w:name w:val="Preambule"/>
    <w:basedOn w:val="Nadpis6"/>
    <w:link w:val="PreambuleChar"/>
    <w:autoRedefine/>
    <w:qFormat/>
    <w:rsid w:val="00431332"/>
    <w:pPr>
      <w:keepLines w:val="0"/>
      <w:numPr>
        <w:numId w:val="10"/>
      </w:numPr>
      <w:tabs>
        <w:tab w:val="left" w:pos="1491"/>
      </w:tabs>
      <w:spacing w:before="0"/>
      <w:ind w:left="0" w:firstLine="0"/>
    </w:pPr>
    <w:rPr>
      <w:rFonts w:eastAsia="Calibri" w:cs="Times New Roman"/>
      <w:bCs/>
      <w:i w:val="0"/>
      <w:iCs w:val="0"/>
    </w:rPr>
  </w:style>
  <w:style w:type="character" w:customStyle="1" w:styleId="PreambuleChar">
    <w:name w:val="Preambule Char"/>
    <w:basedOn w:val="Nadpis6Char"/>
    <w:link w:val="Preambule"/>
    <w:rsid w:val="00431332"/>
    <w:rPr>
      <w:rFonts w:ascii="Arial" w:eastAsia="Calibri" w:hAnsi="Arial" w:cs="Times New Roman"/>
      <w:bCs/>
      <w:i w:val="0"/>
      <w:iCs w:val="0"/>
      <w:color w:val="595959" w:themeColor="text1" w:themeTint="A6"/>
      <w:kern w:val="0"/>
      <w:szCs w:val="24"/>
      <w:lang w:eastAsia="cs-CZ"/>
      <w14:ligatures w14:val="none"/>
    </w:rPr>
  </w:style>
  <w:style w:type="paragraph" w:customStyle="1" w:styleId="rozene">
    <w:name w:val="rozšířene"/>
    <w:aliases w:val="silné"/>
    <w:basedOn w:val="Nadpis5"/>
    <w:link w:val="rozeneChar"/>
    <w:rsid w:val="00431332"/>
    <w:pPr>
      <w:keepLines w:val="0"/>
      <w:widowControl w:val="0"/>
      <w:tabs>
        <w:tab w:val="left" w:pos="567"/>
      </w:tabs>
      <w:spacing w:before="0" w:after="0"/>
    </w:pPr>
    <w:rPr>
      <w:rFonts w:eastAsia="Calibri" w:cs="Times New Roman"/>
      <w:b/>
      <w:spacing w:val="60"/>
      <w:szCs w:val="20"/>
    </w:rPr>
  </w:style>
  <w:style w:type="character" w:customStyle="1" w:styleId="rozeneChar">
    <w:name w:val="rozšířene Char"/>
    <w:aliases w:val="silné Char"/>
    <w:basedOn w:val="Nadpis5Char"/>
    <w:link w:val="rozene"/>
    <w:rsid w:val="00431332"/>
    <w:rPr>
      <w:rFonts w:ascii="Arial" w:eastAsia="Calibri" w:hAnsi="Arial" w:cs="Times New Roman"/>
      <w:b/>
      <w:color w:val="2F5496" w:themeColor="accent1" w:themeShade="BF"/>
      <w:spacing w:val="60"/>
      <w:kern w:val="0"/>
      <w:szCs w:val="20"/>
      <w:lang w:eastAsia="cs-CZ"/>
      <w14:ligatures w14:val="none"/>
    </w:rPr>
  </w:style>
  <w:style w:type="paragraph" w:customStyle="1" w:styleId="slovnpsmenka">
    <w:name w:val="číslování písmenka"/>
    <w:basedOn w:val="Nadpis4"/>
    <w:link w:val="slovnpsmenkaChar"/>
    <w:rsid w:val="00431332"/>
    <w:pPr>
      <w:keepLines w:val="0"/>
      <w:widowControl w:val="0"/>
      <w:numPr>
        <w:ilvl w:val="1"/>
        <w:numId w:val="6"/>
      </w:numPr>
      <w:tabs>
        <w:tab w:val="left" w:pos="992"/>
      </w:tabs>
      <w:spacing w:before="0" w:after="0"/>
      <w:ind w:left="0" w:firstLine="0"/>
    </w:pPr>
    <w:rPr>
      <w:rFonts w:eastAsia="Calibri" w:cs="Times New Roman"/>
      <w:b/>
      <w:iCs w:val="0"/>
      <w:snapToGrid w:val="0"/>
    </w:rPr>
  </w:style>
  <w:style w:type="character" w:customStyle="1" w:styleId="slovnpsmenkaChar">
    <w:name w:val="číslování písmenka Char"/>
    <w:basedOn w:val="Nadpis4Char"/>
    <w:link w:val="slovnpsmenka"/>
    <w:rsid w:val="00431332"/>
    <w:rPr>
      <w:rFonts w:ascii="Arial" w:eastAsia="Calibri" w:hAnsi="Arial" w:cs="Times New Roman"/>
      <w:b/>
      <w:i/>
      <w:iCs w:val="0"/>
      <w:snapToGrid w:val="0"/>
      <w:color w:val="2F5496" w:themeColor="accent1" w:themeShade="BF"/>
      <w:kern w:val="0"/>
      <w:lang w:eastAsia="cs-CZ"/>
      <w14:ligatures w14:val="none"/>
    </w:rPr>
  </w:style>
  <w:style w:type="paragraph" w:customStyle="1" w:styleId="111-3rove">
    <w:name w:val="1.1.1-3 úroveň"/>
    <w:basedOn w:val="Normlnodsazen"/>
    <w:link w:val="111-3roveChar"/>
    <w:rsid w:val="00431332"/>
    <w:pPr>
      <w:numPr>
        <w:ilvl w:val="2"/>
        <w:numId w:val="7"/>
      </w:numPr>
      <w:tabs>
        <w:tab w:val="left" w:pos="992"/>
      </w:tabs>
      <w:spacing w:after="0"/>
      <w:ind w:left="0" w:firstLine="0"/>
    </w:pPr>
    <w:rPr>
      <w:snapToGrid w:val="0"/>
      <w:szCs w:val="22"/>
    </w:rPr>
  </w:style>
  <w:style w:type="character" w:customStyle="1" w:styleId="111-3roveChar">
    <w:name w:val="1.1.1-3 úroveň Char"/>
    <w:basedOn w:val="Standardnpsmoodstavce"/>
    <w:link w:val="111-3rove"/>
    <w:rsid w:val="00431332"/>
    <w:rPr>
      <w:rFonts w:ascii="Arial" w:eastAsia="Calibri" w:hAnsi="Arial" w:cs="Times New Roman"/>
      <w:snapToGrid w:val="0"/>
      <w:kern w:val="0"/>
      <w:lang w:eastAsia="cs-CZ"/>
      <w14:ligatures w14:val="none"/>
    </w:rPr>
  </w:style>
  <w:style w:type="paragraph" w:customStyle="1" w:styleId="slovn1rove">
    <w:name w:val="číslování 1.úroveň"/>
    <w:basedOn w:val="Nadpis2"/>
    <w:link w:val="slovn1roveChar"/>
    <w:rsid w:val="00431332"/>
    <w:pPr>
      <w:keepLines w:val="0"/>
      <w:numPr>
        <w:numId w:val="7"/>
      </w:numPr>
      <w:tabs>
        <w:tab w:val="left" w:pos="357"/>
        <w:tab w:val="left" w:pos="1134"/>
      </w:tabs>
      <w:spacing w:before="0" w:after="0"/>
      <w:ind w:left="0" w:firstLine="0"/>
    </w:pPr>
    <w:rPr>
      <w:rFonts w:ascii="Arial" w:eastAsia="Calibri" w:hAnsi="Arial" w:cs="Times New Roman"/>
      <w:b/>
      <w:bCs/>
      <w:u w:val="single"/>
    </w:rPr>
  </w:style>
  <w:style w:type="character" w:customStyle="1" w:styleId="slovn1roveChar">
    <w:name w:val="číslování 1.úroveň Char"/>
    <w:basedOn w:val="Nadpis2Char"/>
    <w:link w:val="slovn1rove"/>
    <w:rsid w:val="00431332"/>
    <w:rPr>
      <w:rFonts w:ascii="Arial" w:eastAsia="Calibri" w:hAnsi="Arial" w:cs="Times New Roman"/>
      <w:b/>
      <w:bCs/>
      <w:color w:val="2F5496" w:themeColor="accent1" w:themeShade="BF"/>
      <w:kern w:val="0"/>
      <w:sz w:val="32"/>
      <w:szCs w:val="32"/>
      <w:u w:val="single"/>
      <w:lang w:eastAsia="cs-CZ"/>
      <w14:ligatures w14:val="none"/>
    </w:rPr>
  </w:style>
  <w:style w:type="paragraph" w:customStyle="1" w:styleId="slovn2rove">
    <w:name w:val="číslování 2.úroveň"/>
    <w:basedOn w:val="Normlnodsazen"/>
    <w:link w:val="slovn2roveChar"/>
    <w:rsid w:val="00431332"/>
    <w:pPr>
      <w:numPr>
        <w:ilvl w:val="1"/>
        <w:numId w:val="7"/>
      </w:numPr>
      <w:tabs>
        <w:tab w:val="left" w:pos="992"/>
      </w:tabs>
      <w:spacing w:after="0"/>
      <w:ind w:left="0" w:firstLine="0"/>
    </w:pPr>
    <w:rPr>
      <w:b/>
      <w:snapToGrid w:val="0"/>
      <w:szCs w:val="22"/>
    </w:rPr>
  </w:style>
  <w:style w:type="character" w:customStyle="1" w:styleId="slovn2roveChar">
    <w:name w:val="číslování 2.úroveň Char"/>
    <w:basedOn w:val="Standardnpsmoodstavce"/>
    <w:link w:val="slovn2rove"/>
    <w:rsid w:val="00431332"/>
    <w:rPr>
      <w:rFonts w:ascii="Arial" w:eastAsia="Calibri" w:hAnsi="Arial" w:cs="Times New Roman"/>
      <w:b/>
      <w:snapToGrid w:val="0"/>
      <w:kern w:val="0"/>
      <w:lang w:eastAsia="cs-CZ"/>
      <w14:ligatures w14:val="none"/>
    </w:rPr>
  </w:style>
  <w:style w:type="paragraph" w:customStyle="1" w:styleId="Textodstavce">
    <w:name w:val="Text odstavce"/>
    <w:basedOn w:val="Normln"/>
    <w:link w:val="TextodstavceChar"/>
    <w:rsid w:val="00431332"/>
    <w:pPr>
      <w:ind w:left="992"/>
    </w:pPr>
    <w:rPr>
      <w:snapToGrid w:val="0"/>
      <w:szCs w:val="22"/>
    </w:rPr>
  </w:style>
  <w:style w:type="character" w:customStyle="1" w:styleId="TextodstavceChar">
    <w:name w:val="Text odstavce Char"/>
    <w:basedOn w:val="Standardnpsmoodstavce"/>
    <w:link w:val="Textodstavce"/>
    <w:rsid w:val="00431332"/>
    <w:rPr>
      <w:rFonts w:ascii="Arial" w:eastAsia="Calibri" w:hAnsi="Arial" w:cs="Times New Roman"/>
      <w:snapToGrid w:val="0"/>
      <w:kern w:val="0"/>
      <w:lang w:eastAsia="cs-CZ"/>
      <w14:ligatures w14:val="none"/>
    </w:rPr>
  </w:style>
  <w:style w:type="paragraph" w:customStyle="1" w:styleId="slovn2rnetun">
    <w:name w:val="číslování 2.úr.netučné"/>
    <w:basedOn w:val="slovn2rove"/>
    <w:link w:val="slovn2rnetunChar"/>
    <w:rsid w:val="00431332"/>
    <w:pPr>
      <w:numPr>
        <w:ilvl w:val="0"/>
        <w:numId w:val="0"/>
      </w:numPr>
    </w:pPr>
    <w:rPr>
      <w:b w:val="0"/>
    </w:rPr>
  </w:style>
  <w:style w:type="character" w:customStyle="1" w:styleId="slovn2rnetunChar">
    <w:name w:val="číslování 2.úr.netučné Char"/>
    <w:basedOn w:val="slovn2roveChar"/>
    <w:link w:val="slovn2rnetun"/>
    <w:rsid w:val="00431332"/>
    <w:rPr>
      <w:rFonts w:ascii="Arial" w:eastAsia="Calibri" w:hAnsi="Arial" w:cs="Times New Roman"/>
      <w:b w:val="0"/>
      <w:snapToGrid w:val="0"/>
      <w:kern w:val="0"/>
      <w:lang w:eastAsia="cs-CZ"/>
      <w14:ligatures w14:val="none"/>
    </w:rPr>
  </w:style>
  <w:style w:type="paragraph" w:customStyle="1" w:styleId="Ilnek">
    <w:name w:val="I. článek"/>
    <w:basedOn w:val="slovn1rove"/>
    <w:link w:val="IlnekChar"/>
    <w:rsid w:val="00431332"/>
    <w:pPr>
      <w:numPr>
        <w:numId w:val="8"/>
      </w:numPr>
      <w:ind w:left="0" w:firstLine="0"/>
    </w:pPr>
    <w:rPr>
      <w:snapToGrid w:val="0"/>
    </w:rPr>
  </w:style>
  <w:style w:type="character" w:customStyle="1" w:styleId="IlnekChar">
    <w:name w:val="I. článek Char"/>
    <w:basedOn w:val="slovn1roveChar"/>
    <w:link w:val="Ilnek"/>
    <w:rsid w:val="00431332"/>
    <w:rPr>
      <w:rFonts w:ascii="Arial" w:eastAsia="Calibri" w:hAnsi="Arial" w:cs="Times New Roman"/>
      <w:b/>
      <w:bCs/>
      <w:snapToGrid w:val="0"/>
      <w:color w:val="2F5496" w:themeColor="accent1" w:themeShade="BF"/>
      <w:kern w:val="0"/>
      <w:sz w:val="32"/>
      <w:szCs w:val="32"/>
      <w:u w:val="single"/>
      <w:lang w:eastAsia="cs-CZ"/>
      <w14:ligatures w14:val="none"/>
    </w:rPr>
  </w:style>
  <w:style w:type="paragraph" w:customStyle="1" w:styleId="i">
    <w:name w:val="i."/>
    <w:aliases w:val="ii."/>
    <w:basedOn w:val="Nadpis4"/>
    <w:link w:val="iChar"/>
    <w:rsid w:val="00431332"/>
    <w:pPr>
      <w:keepLines w:val="0"/>
      <w:widowControl w:val="0"/>
      <w:numPr>
        <w:numId w:val="9"/>
      </w:numPr>
      <w:tabs>
        <w:tab w:val="left" w:pos="992"/>
      </w:tabs>
      <w:spacing w:before="0" w:after="0"/>
      <w:ind w:left="0" w:firstLine="0"/>
    </w:pPr>
    <w:rPr>
      <w:rFonts w:eastAsia="Calibri" w:cs="Times New Roman"/>
      <w:b/>
      <w:iCs w:val="0"/>
      <w:snapToGrid w:val="0"/>
    </w:rPr>
  </w:style>
  <w:style w:type="character" w:customStyle="1" w:styleId="iChar">
    <w:name w:val="i. Char"/>
    <w:aliases w:val="ii. Char"/>
    <w:basedOn w:val="Nadpis4Char"/>
    <w:link w:val="i"/>
    <w:rsid w:val="00431332"/>
    <w:rPr>
      <w:rFonts w:ascii="Arial" w:eastAsia="Calibri" w:hAnsi="Arial" w:cs="Times New Roman"/>
      <w:b/>
      <w:i/>
      <w:iCs w:val="0"/>
      <w:snapToGrid w:val="0"/>
      <w:color w:val="2F5496" w:themeColor="accent1" w:themeShade="BF"/>
      <w:kern w:val="0"/>
      <w:lang w:eastAsia="cs-CZ"/>
      <w14:ligatures w14:val="none"/>
    </w:rPr>
  </w:style>
  <w:style w:type="paragraph" w:customStyle="1" w:styleId="Odsaz-normal">
    <w:name w:val="Odsaz-normal"/>
    <w:basedOn w:val="Normln"/>
    <w:link w:val="Odsaz-normalChar"/>
    <w:qFormat/>
    <w:rsid w:val="00431332"/>
    <w:pPr>
      <w:ind w:left="567"/>
    </w:pPr>
    <w:rPr>
      <w:rFonts w:eastAsia="Times New Roman"/>
    </w:rPr>
  </w:style>
  <w:style w:type="character" w:customStyle="1" w:styleId="Odsaz-normalChar">
    <w:name w:val="Odsaz-normal Char"/>
    <w:basedOn w:val="Standardnpsmoodstavce"/>
    <w:link w:val="Odsaz-normal"/>
    <w:rsid w:val="00431332"/>
    <w:rPr>
      <w:rFonts w:ascii="Arial" w:eastAsia="Times New Roman" w:hAnsi="Arial" w:cs="Times New Roman"/>
      <w:kern w:val="0"/>
      <w:szCs w:val="24"/>
      <w:lang w:eastAsia="cs-CZ"/>
      <w14:ligatures w14:val="none"/>
    </w:rPr>
  </w:style>
  <w:style w:type="paragraph" w:customStyle="1" w:styleId="Odrky">
    <w:name w:val="Odrážky"/>
    <w:basedOn w:val="Normln"/>
    <w:link w:val="OdrkyChar"/>
    <w:qFormat/>
    <w:rsid w:val="00431332"/>
    <w:pPr>
      <w:numPr>
        <w:numId w:val="11"/>
      </w:numPr>
      <w:tabs>
        <w:tab w:val="left" w:pos="993"/>
      </w:tabs>
      <w:ind w:left="0" w:firstLine="0"/>
    </w:pPr>
    <w:rPr>
      <w:rFonts w:eastAsia="Times New Roman"/>
    </w:rPr>
  </w:style>
  <w:style w:type="character" w:customStyle="1" w:styleId="OdrkyChar">
    <w:name w:val="Odrážky Char"/>
    <w:basedOn w:val="Standardnpsmoodstavce"/>
    <w:link w:val="Odrky"/>
    <w:rsid w:val="00431332"/>
    <w:rPr>
      <w:rFonts w:ascii="Arial" w:eastAsia="Times New Roman" w:hAnsi="Arial" w:cs="Times New Roman"/>
      <w:kern w:val="0"/>
      <w:szCs w:val="24"/>
      <w:lang w:eastAsia="cs-CZ"/>
      <w14:ligatures w14:val="none"/>
    </w:rPr>
  </w:style>
  <w:style w:type="paragraph" w:customStyle="1" w:styleId="lnky">
    <w:name w:val="Články"/>
    <w:basedOn w:val="Normln"/>
    <w:link w:val="lnkyChar"/>
    <w:qFormat/>
    <w:rsid w:val="00431332"/>
    <w:pPr>
      <w:numPr>
        <w:numId w:val="12"/>
      </w:numPr>
      <w:spacing w:before="240" w:after="240"/>
      <w:ind w:left="0" w:firstLine="0"/>
      <w:jc w:val="center"/>
    </w:pPr>
    <w:rPr>
      <w:rFonts w:eastAsia="Times New Roman"/>
      <w:b/>
      <w:caps/>
    </w:rPr>
  </w:style>
  <w:style w:type="character" w:customStyle="1" w:styleId="lnkyChar">
    <w:name w:val="Články Char"/>
    <w:basedOn w:val="Standardnpsmoodstavce"/>
    <w:link w:val="lnky"/>
    <w:rsid w:val="00431332"/>
    <w:rPr>
      <w:rFonts w:ascii="Arial" w:eastAsia="Times New Roman" w:hAnsi="Arial" w:cs="Times New Roman"/>
      <w:b/>
      <w:caps/>
      <w:kern w:val="0"/>
      <w:szCs w:val="24"/>
      <w:lang w:eastAsia="cs-CZ"/>
      <w14:ligatures w14:val="none"/>
    </w:rPr>
  </w:style>
  <w:style w:type="paragraph" w:customStyle="1" w:styleId="Odstavce">
    <w:name w:val="Odstavce"/>
    <w:basedOn w:val="Normln"/>
    <w:link w:val="OdstavceChar"/>
    <w:autoRedefine/>
    <w:qFormat/>
    <w:rsid w:val="00376C99"/>
    <w:pPr>
      <w:spacing w:before="120" w:after="120"/>
      <w:ind w:left="567" w:hanging="567"/>
    </w:pPr>
    <w:rPr>
      <w:rFonts w:eastAsia="Times New Roman"/>
      <w:bCs/>
    </w:rPr>
  </w:style>
  <w:style w:type="character" w:customStyle="1" w:styleId="OdstavceChar">
    <w:name w:val="Odstavce Char"/>
    <w:basedOn w:val="Standardnpsmoodstavce"/>
    <w:link w:val="Odstavce"/>
    <w:rsid w:val="00376C99"/>
    <w:rPr>
      <w:rFonts w:ascii="Arial" w:eastAsia="Times New Roman" w:hAnsi="Arial" w:cs="Times New Roman"/>
      <w:bCs/>
      <w:kern w:val="0"/>
      <w:szCs w:val="24"/>
      <w:lang w:eastAsia="cs-CZ"/>
      <w14:ligatures w14:val="none"/>
    </w:rPr>
  </w:style>
  <w:style w:type="paragraph" w:styleId="Zhlav">
    <w:name w:val="header"/>
    <w:basedOn w:val="Normln"/>
    <w:link w:val="ZhlavChar"/>
    <w:semiHidden/>
    <w:rsid w:val="00431332"/>
    <w:pPr>
      <w:tabs>
        <w:tab w:val="center" w:pos="4536"/>
        <w:tab w:val="right" w:pos="9072"/>
      </w:tabs>
      <w:jc w:val="left"/>
    </w:pPr>
    <w:rPr>
      <w:rFonts w:ascii="Times New Roman" w:eastAsia="Times New Roman" w:hAnsi="Times New Roman"/>
      <w:sz w:val="24"/>
    </w:rPr>
  </w:style>
  <w:style w:type="character" w:customStyle="1" w:styleId="ZhlavChar">
    <w:name w:val="Záhlaví Char"/>
    <w:basedOn w:val="Standardnpsmoodstavce"/>
    <w:link w:val="Zhlav"/>
    <w:semiHidden/>
    <w:rsid w:val="00431332"/>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431332"/>
    <w:rPr>
      <w:sz w:val="16"/>
      <w:szCs w:val="16"/>
    </w:rPr>
  </w:style>
  <w:style w:type="paragraph" w:styleId="Textkomente">
    <w:name w:val="annotation text"/>
    <w:basedOn w:val="Normln"/>
    <w:link w:val="TextkomenteChar"/>
    <w:uiPriority w:val="99"/>
    <w:unhideWhenUsed/>
    <w:rsid w:val="00431332"/>
    <w:rPr>
      <w:sz w:val="20"/>
      <w:szCs w:val="20"/>
    </w:rPr>
  </w:style>
  <w:style w:type="character" w:customStyle="1" w:styleId="TextkomenteChar">
    <w:name w:val="Text komentáře Char"/>
    <w:basedOn w:val="Standardnpsmoodstavce"/>
    <w:link w:val="Textkomente"/>
    <w:uiPriority w:val="99"/>
    <w:rsid w:val="00431332"/>
    <w:rPr>
      <w:rFonts w:ascii="Arial" w:eastAsia="Calibri"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431332"/>
    <w:rPr>
      <w:b/>
      <w:bCs/>
    </w:rPr>
  </w:style>
  <w:style w:type="character" w:customStyle="1" w:styleId="PedmtkomenteChar">
    <w:name w:val="Předmět komentáře Char"/>
    <w:basedOn w:val="TextkomenteChar"/>
    <w:link w:val="Pedmtkomente"/>
    <w:uiPriority w:val="99"/>
    <w:semiHidden/>
    <w:rsid w:val="00431332"/>
    <w:rPr>
      <w:rFonts w:ascii="Arial" w:eastAsia="Calibri" w:hAnsi="Arial" w:cs="Times New Roman"/>
      <w:b/>
      <w:bCs/>
      <w:kern w:val="0"/>
      <w:sz w:val="20"/>
      <w:szCs w:val="20"/>
      <w:lang w:eastAsia="cs-CZ"/>
      <w14:ligatures w14:val="none"/>
    </w:rPr>
  </w:style>
  <w:style w:type="paragraph" w:styleId="Zpat">
    <w:name w:val="footer"/>
    <w:basedOn w:val="Normln"/>
    <w:link w:val="ZpatChar"/>
    <w:uiPriority w:val="99"/>
    <w:unhideWhenUsed/>
    <w:rsid w:val="00431332"/>
    <w:pPr>
      <w:tabs>
        <w:tab w:val="center" w:pos="4536"/>
        <w:tab w:val="right" w:pos="9072"/>
      </w:tabs>
    </w:pPr>
  </w:style>
  <w:style w:type="character" w:customStyle="1" w:styleId="ZpatChar">
    <w:name w:val="Zápatí Char"/>
    <w:basedOn w:val="Standardnpsmoodstavce"/>
    <w:link w:val="Zpat"/>
    <w:uiPriority w:val="99"/>
    <w:rsid w:val="00431332"/>
    <w:rPr>
      <w:rFonts w:ascii="Arial" w:eastAsia="Calibri" w:hAnsi="Arial" w:cs="Times New Roman"/>
      <w:kern w:val="0"/>
      <w:szCs w:val="24"/>
      <w:lang w:eastAsia="cs-CZ"/>
      <w14:ligatures w14:val="none"/>
    </w:rPr>
  </w:style>
  <w:style w:type="paragraph" w:customStyle="1" w:styleId="UStext">
    <w:name w:val="US_text"/>
    <w:basedOn w:val="Normln"/>
    <w:qFormat/>
    <w:rsid w:val="00431332"/>
    <w:rPr>
      <w:rFonts w:ascii="Times New Roman" w:eastAsia="Times New Roman" w:hAnsi="Times New Roman"/>
      <w:sz w:val="24"/>
      <w:szCs w:val="22"/>
      <w:lang w:eastAsia="en-US"/>
    </w:rPr>
  </w:style>
  <w:style w:type="paragraph" w:styleId="Zkladntext2">
    <w:name w:val="Body Text 2"/>
    <w:basedOn w:val="Normln"/>
    <w:link w:val="Zkladntext2Char"/>
    <w:uiPriority w:val="99"/>
    <w:unhideWhenUsed/>
    <w:rsid w:val="00431332"/>
    <w:pPr>
      <w:spacing w:after="120" w:line="480" w:lineRule="auto"/>
      <w:jc w:val="left"/>
    </w:pPr>
    <w:rPr>
      <w:rFonts w:ascii="Calibri" w:hAnsi="Calibri"/>
      <w:sz w:val="24"/>
      <w:lang w:val="en-US" w:eastAsia="en-US"/>
    </w:rPr>
  </w:style>
  <w:style w:type="character" w:customStyle="1" w:styleId="Zkladntext2Char">
    <w:name w:val="Základní text 2 Char"/>
    <w:basedOn w:val="Standardnpsmoodstavce"/>
    <w:link w:val="Zkladntext2"/>
    <w:uiPriority w:val="99"/>
    <w:rsid w:val="00431332"/>
    <w:rPr>
      <w:rFonts w:ascii="Calibri" w:eastAsia="Calibri" w:hAnsi="Calibri" w:cs="Times New Roman"/>
      <w:kern w:val="0"/>
      <w:sz w:val="24"/>
      <w:szCs w:val="24"/>
      <w:lang w:val="en-US"/>
      <w14:ligatures w14:val="none"/>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431332"/>
  </w:style>
  <w:style w:type="character" w:styleId="Hypertextovodkaz">
    <w:name w:val="Hyperlink"/>
    <w:basedOn w:val="Standardnpsmoodstavce"/>
    <w:uiPriority w:val="99"/>
    <w:unhideWhenUsed/>
    <w:qFormat/>
    <w:rsid w:val="00431332"/>
    <w:rPr>
      <w:color w:val="0563C1" w:themeColor="hyperlink"/>
      <w:u w:val="single"/>
    </w:rPr>
  </w:style>
  <w:style w:type="paragraph" w:customStyle="1" w:styleId="RLTextlnkuslovan">
    <w:name w:val="RL Text článku číslovaný"/>
    <w:basedOn w:val="Normln"/>
    <w:link w:val="RLTextlnkuslovanChar"/>
    <w:qFormat/>
    <w:rsid w:val="00431332"/>
    <w:pPr>
      <w:numPr>
        <w:ilvl w:val="1"/>
        <w:numId w:val="25"/>
      </w:numPr>
      <w:tabs>
        <w:tab w:val="clear" w:pos="5131"/>
      </w:tabs>
      <w:spacing w:after="120" w:line="280" w:lineRule="exact"/>
      <w:ind w:left="0" w:firstLine="0"/>
    </w:pPr>
    <w:rPr>
      <w:rFonts w:ascii="Calibri" w:eastAsia="Times New Roman" w:hAnsi="Calibri"/>
    </w:rPr>
  </w:style>
  <w:style w:type="character" w:customStyle="1" w:styleId="RLTextlnkuslovanChar">
    <w:name w:val="RL Text článku číslovaný Char"/>
    <w:link w:val="RLTextlnkuslovan"/>
    <w:rsid w:val="00431332"/>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31332"/>
    <w:pPr>
      <w:keepNext/>
      <w:numPr>
        <w:numId w:val="25"/>
      </w:numPr>
      <w:tabs>
        <w:tab w:val="clear" w:pos="737"/>
      </w:tabs>
      <w:suppressAutoHyphens/>
      <w:spacing w:before="360" w:after="120" w:line="280" w:lineRule="exact"/>
      <w:ind w:left="0" w:firstLine="0"/>
      <w:outlineLvl w:val="0"/>
    </w:pPr>
    <w:rPr>
      <w:rFonts w:ascii="Calibri" w:eastAsia="Times New Roman" w:hAnsi="Calibri"/>
      <w:b/>
      <w:lang w:eastAsia="en-US"/>
    </w:rPr>
  </w:style>
  <w:style w:type="paragraph" w:styleId="Revize">
    <w:name w:val="Revision"/>
    <w:hidden/>
    <w:uiPriority w:val="99"/>
    <w:semiHidden/>
    <w:rsid w:val="00431332"/>
    <w:pPr>
      <w:spacing w:after="0" w:line="240" w:lineRule="auto"/>
    </w:pPr>
    <w:rPr>
      <w:rFonts w:ascii="Arial" w:eastAsia="Calibri" w:hAnsi="Arial" w:cs="Times New Roman"/>
      <w:kern w:val="0"/>
      <w:szCs w:val="24"/>
      <w:lang w:eastAsia="cs-CZ"/>
      <w14:ligatures w14:val="none"/>
    </w:rPr>
  </w:style>
  <w:style w:type="character" w:customStyle="1" w:styleId="apple-converted-space">
    <w:name w:val="apple-converted-space"/>
    <w:basedOn w:val="Standardnpsmoodstavce"/>
    <w:rsid w:val="005A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tsnj.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0552-E7E0-49F9-8609-A172944C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3884</Words>
  <Characters>22916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Kozáková</dc:creator>
  <cp:keywords/>
  <dc:description/>
  <cp:lastModifiedBy>Šárka Kozáková</cp:lastModifiedBy>
  <cp:revision>106</cp:revision>
  <dcterms:created xsi:type="dcterms:W3CDTF">2025-11-26T07:18:00Z</dcterms:created>
  <dcterms:modified xsi:type="dcterms:W3CDTF">2025-12-04T12:32:00Z</dcterms:modified>
</cp:coreProperties>
</file>